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EBA0B" w14:textId="21B41F45" w:rsidR="00B2031C" w:rsidRPr="009C7C48" w:rsidRDefault="00370CBC" w:rsidP="008910C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>
        <w:rPr>
          <w:noProof/>
        </w:rPr>
        <w:pict w14:anchorId="42810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1pt;margin-top:.4pt;width:125.2pt;height:120.65pt;z-index:251657728;visibility:visible">
            <v:imagedata r:id="rId5" o:title=""/>
            <w10:wrap type="square"/>
          </v:shape>
        </w:pict>
      </w:r>
      <w:r w:rsidR="00B2031C" w:rsidRPr="009C7C48">
        <w:rPr>
          <w:rFonts w:ascii="Times New Roman" w:hAnsi="Times New Roman"/>
          <w:b/>
          <w:bCs/>
          <w:caps/>
          <w:kern w:val="36"/>
          <w:sz w:val="28"/>
          <w:szCs w:val="28"/>
          <w:lang w:val="en-US"/>
        </w:rPr>
        <w:t>I</w:t>
      </w:r>
      <w:r w:rsidR="009D0B8F" w:rsidRPr="009C7C48">
        <w:rPr>
          <w:rFonts w:ascii="Times New Roman" w:hAnsi="Times New Roman"/>
          <w:b/>
          <w:bCs/>
          <w:caps/>
          <w:kern w:val="36"/>
          <w:sz w:val="28"/>
          <w:szCs w:val="28"/>
          <w:lang w:val="en-US"/>
        </w:rPr>
        <w:t>V</w:t>
      </w:r>
      <w:r w:rsidR="00B2031C" w:rsidRPr="009C7C48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Международная научно-практическая конференция «Устойчивое развитие территорий: теория и практика»</w:t>
      </w:r>
    </w:p>
    <w:p w14:paraId="2F33E8DA" w14:textId="77777777" w:rsidR="00B2031C" w:rsidRPr="009C7C48" w:rsidRDefault="00B2031C" w:rsidP="008910C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8"/>
          <w:szCs w:val="18"/>
        </w:rPr>
      </w:pPr>
    </w:p>
    <w:p w14:paraId="7578B727" w14:textId="4E89E914" w:rsidR="00B2031C" w:rsidRPr="009C7C48" w:rsidRDefault="002157BE" w:rsidP="0098321B">
      <w:pPr>
        <w:spacing w:after="0" w:line="221" w:lineRule="atLeast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B2031C" w:rsidRPr="009C7C48">
        <w:rPr>
          <w:rFonts w:ascii="Times New Roman" w:hAnsi="Times New Roman"/>
          <w:sz w:val="26"/>
          <w:szCs w:val="26"/>
        </w:rPr>
        <w:t>-2</w:t>
      </w:r>
      <w:r>
        <w:rPr>
          <w:rFonts w:ascii="Times New Roman" w:hAnsi="Times New Roman"/>
          <w:sz w:val="26"/>
          <w:szCs w:val="26"/>
        </w:rPr>
        <w:t>2 апреля</w:t>
      </w:r>
      <w:r w:rsidR="00B2031C" w:rsidRPr="009C7C48">
        <w:rPr>
          <w:rFonts w:ascii="Times New Roman" w:hAnsi="Times New Roman"/>
          <w:sz w:val="26"/>
          <w:szCs w:val="26"/>
        </w:rPr>
        <w:t xml:space="preserve"> 2022 года, </w:t>
      </w:r>
      <w:proofErr w:type="spellStart"/>
      <w:r w:rsidR="00B2031C" w:rsidRPr="009C7C48">
        <w:rPr>
          <w:rFonts w:ascii="Times New Roman" w:hAnsi="Times New Roman"/>
          <w:sz w:val="26"/>
          <w:szCs w:val="26"/>
        </w:rPr>
        <w:t>Сибайский</w:t>
      </w:r>
      <w:proofErr w:type="spellEnd"/>
      <w:r w:rsidR="00B2031C" w:rsidRPr="009C7C48">
        <w:rPr>
          <w:rFonts w:ascii="Times New Roman" w:hAnsi="Times New Roman"/>
          <w:sz w:val="26"/>
          <w:szCs w:val="26"/>
        </w:rPr>
        <w:t xml:space="preserve"> институт (филиал)</w:t>
      </w:r>
      <w:r w:rsidR="009D0B8F" w:rsidRPr="009C7C48">
        <w:rPr>
          <w:rFonts w:ascii="Times New Roman" w:hAnsi="Times New Roman"/>
          <w:sz w:val="26"/>
          <w:szCs w:val="26"/>
        </w:rPr>
        <w:t xml:space="preserve"> Уфимского университета науки и технологий</w:t>
      </w:r>
      <w:r w:rsidR="00B2031C" w:rsidRPr="009C7C48">
        <w:rPr>
          <w:rFonts w:ascii="Times New Roman" w:hAnsi="Times New Roman"/>
          <w:sz w:val="26"/>
          <w:szCs w:val="26"/>
        </w:rPr>
        <w:t xml:space="preserve"> </w:t>
      </w:r>
      <w:r w:rsidR="00B2031C" w:rsidRPr="009C7C48">
        <w:rPr>
          <w:rFonts w:ascii="Times New Roman" w:hAnsi="Times New Roman"/>
          <w:bCs/>
          <w:i/>
          <w:sz w:val="26"/>
          <w:szCs w:val="26"/>
        </w:rPr>
        <w:t>(Республика Башкортостан, г. Сибай)</w:t>
      </w:r>
      <w:r w:rsidR="00B2031C" w:rsidRPr="009C7C48">
        <w:rPr>
          <w:bCs/>
          <w:sz w:val="26"/>
          <w:szCs w:val="26"/>
        </w:rPr>
        <w:t xml:space="preserve"> </w:t>
      </w:r>
    </w:p>
    <w:p w14:paraId="331749B5" w14:textId="77777777" w:rsidR="00B2031C" w:rsidRPr="009C7C48" w:rsidRDefault="00B2031C" w:rsidP="0098321B">
      <w:pPr>
        <w:spacing w:after="0" w:line="221" w:lineRule="atLeast"/>
        <w:rPr>
          <w:rFonts w:ascii="Times New Roman" w:hAnsi="Times New Roman"/>
          <w:b/>
          <w:bCs/>
          <w:sz w:val="16"/>
          <w:szCs w:val="16"/>
        </w:rPr>
      </w:pPr>
    </w:p>
    <w:p w14:paraId="1F736605" w14:textId="77777777" w:rsidR="00B2031C" w:rsidRPr="009C7C48" w:rsidRDefault="00B2031C" w:rsidP="005B7FDC">
      <w:pPr>
        <w:pStyle w:val="Default"/>
        <w:jc w:val="center"/>
        <w:rPr>
          <w:b/>
          <w:bCs/>
          <w:color w:val="auto"/>
        </w:rPr>
      </w:pPr>
    </w:p>
    <w:p w14:paraId="291D8950" w14:textId="77777777" w:rsidR="00B2031C" w:rsidRPr="009C7C48" w:rsidRDefault="00B2031C" w:rsidP="005B7FDC">
      <w:pPr>
        <w:pStyle w:val="Default"/>
        <w:jc w:val="center"/>
        <w:rPr>
          <w:b/>
          <w:bCs/>
          <w:color w:val="auto"/>
        </w:rPr>
      </w:pPr>
      <w:r w:rsidRPr="009C7C48">
        <w:rPr>
          <w:b/>
          <w:bCs/>
          <w:color w:val="auto"/>
        </w:rPr>
        <w:t>Организаторы:</w:t>
      </w:r>
    </w:p>
    <w:p w14:paraId="6D297E14" w14:textId="77777777" w:rsidR="00B2031C" w:rsidRPr="009C7C48" w:rsidRDefault="00B2031C" w:rsidP="0098321B">
      <w:pPr>
        <w:pStyle w:val="Default"/>
        <w:rPr>
          <w:color w:val="auto"/>
          <w:sz w:val="16"/>
          <w:szCs w:val="16"/>
        </w:rPr>
      </w:pPr>
    </w:p>
    <w:p w14:paraId="6BD6B20F" w14:textId="77777777" w:rsidR="00B2031C" w:rsidRPr="009C7C48" w:rsidRDefault="00B2031C" w:rsidP="006E1560">
      <w:pPr>
        <w:pStyle w:val="Default"/>
        <w:jc w:val="center"/>
        <w:rPr>
          <w:color w:val="auto"/>
          <w:sz w:val="10"/>
          <w:szCs w:val="10"/>
        </w:rPr>
      </w:pPr>
    </w:p>
    <w:p w14:paraId="2679DFC3" w14:textId="77777777" w:rsidR="00B2031C" w:rsidRPr="009C7C48" w:rsidRDefault="00B2031C" w:rsidP="006E1560">
      <w:pPr>
        <w:pStyle w:val="Default"/>
        <w:jc w:val="center"/>
        <w:rPr>
          <w:color w:val="auto"/>
        </w:rPr>
      </w:pPr>
      <w:r w:rsidRPr="009C7C48">
        <w:rPr>
          <w:b/>
          <w:bCs/>
          <w:color w:val="auto"/>
        </w:rPr>
        <w:t>СИБАЙСКИЙ ИНСТИТУТ (ФИЛИАЛ) ФГБОУ ВО</w:t>
      </w:r>
    </w:p>
    <w:p w14:paraId="2C8A0E7D" w14:textId="22C02C69" w:rsidR="00B2031C" w:rsidRPr="009C7C48" w:rsidRDefault="00B2031C" w:rsidP="006E1560">
      <w:pPr>
        <w:pStyle w:val="Default"/>
        <w:jc w:val="center"/>
        <w:rPr>
          <w:b/>
          <w:bCs/>
          <w:color w:val="auto"/>
        </w:rPr>
      </w:pPr>
      <w:r w:rsidRPr="009C7C48">
        <w:rPr>
          <w:b/>
          <w:bCs/>
          <w:color w:val="auto"/>
        </w:rPr>
        <w:t>«</w:t>
      </w:r>
      <w:r w:rsidR="009D0B8F" w:rsidRPr="009C7C48">
        <w:rPr>
          <w:b/>
          <w:bCs/>
          <w:color w:val="auto"/>
        </w:rPr>
        <w:t>УФИМСКИЙ УНИВЕРСИТЕТ НАУКИ И ТЕХНОЛОГИЙ</w:t>
      </w:r>
      <w:r w:rsidRPr="009C7C48">
        <w:rPr>
          <w:b/>
          <w:bCs/>
          <w:color w:val="auto"/>
        </w:rPr>
        <w:t>»</w:t>
      </w:r>
    </w:p>
    <w:p w14:paraId="475A924C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78AB52FC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5F9B8488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</w:rPr>
      </w:pPr>
      <w:r w:rsidRPr="009C7C48">
        <w:rPr>
          <w:b/>
          <w:bCs/>
          <w:color w:val="auto"/>
        </w:rPr>
        <w:t>МОНГОЛЬСКИЙ ГОСУДАРСТВЕННЫЙ УНИВЕРСИТЕТ НАУКИ И ТЕХНОЛОГИЙ</w:t>
      </w:r>
    </w:p>
    <w:p w14:paraId="6C384054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</w:rPr>
      </w:pPr>
      <w:r w:rsidRPr="009C7C48">
        <w:rPr>
          <w:b/>
          <w:bCs/>
          <w:color w:val="auto"/>
        </w:rPr>
        <w:t>(г. УЛАН-БАТОР, МОНГОЛИЯ)</w:t>
      </w:r>
    </w:p>
    <w:p w14:paraId="4508B813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7A8A778E" w14:textId="77777777" w:rsidR="00B2031C" w:rsidRPr="009C7C48" w:rsidRDefault="00B2031C" w:rsidP="006E1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>НАО «ЖЕТЫСУСКИЙ УНИВЕРСИТЕТ ИМЕНИ ИЛЬЯСА ЖАНСУГУРОВА»</w:t>
      </w:r>
    </w:p>
    <w:p w14:paraId="2D198DCE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</w:rPr>
      </w:pPr>
      <w:r w:rsidRPr="009C7C48">
        <w:rPr>
          <w:b/>
          <w:bCs/>
          <w:color w:val="auto"/>
        </w:rPr>
        <w:t xml:space="preserve">(г. </w:t>
      </w:r>
      <w:r w:rsidRPr="009C7C48">
        <w:rPr>
          <w:rFonts w:ascii="Times New Roman ??????????" w:hAnsi="Times New Roman ??????????"/>
          <w:b/>
          <w:caps/>
          <w:color w:val="auto"/>
        </w:rPr>
        <w:t>Талдыкорган</w:t>
      </w:r>
      <w:r w:rsidRPr="009C7C48">
        <w:rPr>
          <w:b/>
          <w:caps/>
          <w:color w:val="auto"/>
        </w:rPr>
        <w:t>,</w:t>
      </w:r>
      <w:r w:rsidRPr="009C7C48">
        <w:rPr>
          <w:b/>
          <w:bCs/>
          <w:color w:val="auto"/>
        </w:rPr>
        <w:t xml:space="preserve"> РЕСПУБЛИКА КАЗАХСТАН)</w:t>
      </w:r>
    </w:p>
    <w:p w14:paraId="4861DE32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6D95ED24" w14:textId="77777777" w:rsidR="00B2031C" w:rsidRPr="009C7C48" w:rsidRDefault="00B2031C" w:rsidP="00130B09">
      <w:pPr>
        <w:pStyle w:val="Default"/>
        <w:ind w:left="-180"/>
        <w:jc w:val="center"/>
        <w:rPr>
          <w:b/>
          <w:bCs/>
          <w:caps/>
          <w:color w:val="auto"/>
        </w:rPr>
      </w:pPr>
      <w:r w:rsidRPr="009C7C48">
        <w:rPr>
          <w:b/>
          <w:caps/>
          <w:color w:val="auto"/>
          <w:shd w:val="clear" w:color="auto" w:fill="FFFFFF"/>
        </w:rPr>
        <w:t>Лаборатория исследований социально-экономического и информационного развития территорий ИСЭПН ФНИСЦ РАН (</w:t>
      </w:r>
      <w:r w:rsidRPr="009C7C48">
        <w:rPr>
          <w:rFonts w:ascii="Times New Roman ??????????" w:hAnsi="Times New Roman ??????????"/>
          <w:b/>
          <w:color w:val="auto"/>
          <w:shd w:val="clear" w:color="auto" w:fill="FFFFFF"/>
        </w:rPr>
        <w:t>г.</w:t>
      </w:r>
      <w:r w:rsidRPr="009C7C48">
        <w:rPr>
          <w:b/>
          <w:caps/>
          <w:color w:val="auto"/>
          <w:shd w:val="clear" w:color="auto" w:fill="FFFFFF"/>
        </w:rPr>
        <w:t xml:space="preserve"> москва)</w:t>
      </w:r>
    </w:p>
    <w:p w14:paraId="2BB77B23" w14:textId="77777777" w:rsidR="00B2031C" w:rsidRPr="009C7C48" w:rsidRDefault="00B2031C" w:rsidP="006E1560">
      <w:pPr>
        <w:pStyle w:val="Default"/>
        <w:jc w:val="center"/>
        <w:rPr>
          <w:b/>
          <w:caps/>
          <w:color w:val="auto"/>
          <w:sz w:val="10"/>
          <w:szCs w:val="10"/>
        </w:rPr>
      </w:pPr>
    </w:p>
    <w:p w14:paraId="38FBA756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</w:rPr>
      </w:pPr>
      <w:r w:rsidRPr="009C7C48">
        <w:rPr>
          <w:b/>
          <w:bCs/>
          <w:color w:val="auto"/>
        </w:rPr>
        <w:t>ГАНУ «ИНСТИТУТ СТРАТЕГИЧЕСКИХ ИССЛЕДОВАНИЙ РБ»</w:t>
      </w:r>
      <w:r w:rsidRPr="009C7C48">
        <w:rPr>
          <w:b/>
          <w:caps/>
          <w:color w:val="auto"/>
          <w:shd w:val="clear" w:color="auto" w:fill="FFFFFF"/>
        </w:rPr>
        <w:t xml:space="preserve"> (</w:t>
      </w:r>
      <w:r w:rsidRPr="009C7C48">
        <w:rPr>
          <w:rFonts w:ascii="Times New Roman ??????????" w:hAnsi="Times New Roman ??????????"/>
          <w:b/>
          <w:color w:val="auto"/>
          <w:shd w:val="clear" w:color="auto" w:fill="FFFFFF"/>
        </w:rPr>
        <w:t>г.</w:t>
      </w:r>
      <w:r w:rsidRPr="009C7C48">
        <w:rPr>
          <w:b/>
          <w:caps/>
          <w:color w:val="auto"/>
          <w:shd w:val="clear" w:color="auto" w:fill="FFFFFF"/>
        </w:rPr>
        <w:t xml:space="preserve"> уфа)</w:t>
      </w:r>
    </w:p>
    <w:p w14:paraId="294F5BDF" w14:textId="77777777" w:rsidR="00B2031C" w:rsidRPr="009C7C48" w:rsidRDefault="00B2031C" w:rsidP="006E1560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19BF99B3" w14:textId="77777777" w:rsidR="00B2031C" w:rsidRPr="009C7C48" w:rsidRDefault="00B2031C" w:rsidP="0039179C">
      <w:pPr>
        <w:spacing w:after="0" w:line="221" w:lineRule="atLeast"/>
        <w:jc w:val="center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>Уважаемые коллеги!</w:t>
      </w:r>
    </w:p>
    <w:p w14:paraId="667822B2" w14:textId="77777777" w:rsidR="00B2031C" w:rsidRPr="009C7C48" w:rsidRDefault="00B2031C" w:rsidP="00130B09">
      <w:pPr>
        <w:spacing w:after="0" w:line="240" w:lineRule="auto"/>
        <w:jc w:val="both"/>
        <w:rPr>
          <w:rStyle w:val="fontstyle01"/>
          <w:color w:val="auto"/>
          <w:sz w:val="16"/>
          <w:szCs w:val="16"/>
        </w:rPr>
      </w:pPr>
    </w:p>
    <w:p w14:paraId="29D7E91F" w14:textId="75A03958" w:rsidR="00B2031C" w:rsidRPr="009C7C48" w:rsidRDefault="00B2031C" w:rsidP="00A44972">
      <w:pPr>
        <w:spacing w:after="0" w:line="221" w:lineRule="atLeast"/>
        <w:jc w:val="both"/>
        <w:rPr>
          <w:rStyle w:val="fontstyle01"/>
          <w:color w:val="auto"/>
          <w:szCs w:val="24"/>
        </w:rPr>
      </w:pPr>
      <w:r w:rsidRPr="009C7C48">
        <w:rPr>
          <w:rStyle w:val="fontstyle01"/>
          <w:color w:val="auto"/>
          <w:szCs w:val="24"/>
        </w:rPr>
        <w:t xml:space="preserve">Оргкомитет </w:t>
      </w:r>
      <w:r w:rsidR="002157BE" w:rsidRPr="009C7C48">
        <w:rPr>
          <w:rStyle w:val="fontstyle01"/>
          <w:color w:val="auto"/>
          <w:szCs w:val="24"/>
          <w:lang w:val="en-US"/>
        </w:rPr>
        <w:t>I</w:t>
      </w:r>
      <w:r w:rsidR="009D0B8F" w:rsidRPr="009C7C48">
        <w:rPr>
          <w:rStyle w:val="fontstyle01"/>
          <w:color w:val="auto"/>
          <w:szCs w:val="24"/>
          <w:lang w:val="en-US"/>
        </w:rPr>
        <w:t>V</w:t>
      </w:r>
      <w:r w:rsidRPr="009C7C48">
        <w:rPr>
          <w:rStyle w:val="fontstyle01"/>
          <w:color w:val="auto"/>
          <w:szCs w:val="24"/>
        </w:rPr>
        <w:t xml:space="preserve"> М</w:t>
      </w:r>
      <w:r w:rsidRPr="009C7C48">
        <w:rPr>
          <w:rFonts w:ascii="Times New Roman" w:hAnsi="Times New Roman"/>
          <w:sz w:val="24"/>
          <w:szCs w:val="24"/>
        </w:rPr>
        <w:t>еждународной</w:t>
      </w:r>
      <w:r w:rsidRPr="009C7C48">
        <w:rPr>
          <w:rStyle w:val="fontstyle01"/>
          <w:color w:val="auto"/>
          <w:szCs w:val="24"/>
        </w:rPr>
        <w:t xml:space="preserve"> научно-практической конференции «Устойчивое развитие территорий: теория и практика» приглашает Вас принять участие в работе</w:t>
      </w:r>
      <w:r w:rsidRPr="009C7C48">
        <w:t xml:space="preserve"> </w:t>
      </w:r>
      <w:r w:rsidRPr="009C7C48">
        <w:rPr>
          <w:rStyle w:val="fontstyle01"/>
          <w:color w:val="auto"/>
          <w:szCs w:val="24"/>
        </w:rPr>
        <w:t xml:space="preserve">конференции, которая состоится </w:t>
      </w:r>
      <w:r w:rsidR="002157BE">
        <w:rPr>
          <w:rStyle w:val="fontstyle01"/>
          <w:color w:val="auto"/>
          <w:szCs w:val="24"/>
        </w:rPr>
        <w:t>20-22 апреля</w:t>
      </w:r>
      <w:r w:rsidRPr="009C7C48">
        <w:rPr>
          <w:rStyle w:val="fontstyle01"/>
          <w:color w:val="auto"/>
          <w:szCs w:val="24"/>
        </w:rPr>
        <w:t xml:space="preserve"> 202</w:t>
      </w:r>
      <w:r w:rsidR="002157BE">
        <w:rPr>
          <w:rStyle w:val="fontstyle01"/>
          <w:color w:val="auto"/>
          <w:szCs w:val="24"/>
        </w:rPr>
        <w:t>3</w:t>
      </w:r>
      <w:r w:rsidRPr="009C7C48">
        <w:rPr>
          <w:rStyle w:val="fontstyle01"/>
          <w:color w:val="auto"/>
          <w:szCs w:val="24"/>
        </w:rPr>
        <w:t xml:space="preserve"> года в г. Сибай, Республика Башкортостан.</w:t>
      </w:r>
    </w:p>
    <w:p w14:paraId="5B1717A9" w14:textId="77777777" w:rsidR="00B2031C" w:rsidRPr="009C7C48" w:rsidRDefault="00B2031C" w:rsidP="00A44972">
      <w:pPr>
        <w:spacing w:after="0" w:line="221" w:lineRule="atLeast"/>
        <w:jc w:val="both"/>
        <w:rPr>
          <w:rStyle w:val="fontstyle01"/>
          <w:color w:val="auto"/>
          <w:szCs w:val="24"/>
        </w:rPr>
      </w:pPr>
    </w:p>
    <w:p w14:paraId="60646D70" w14:textId="77777777" w:rsidR="00B2031C" w:rsidRPr="009C7C48" w:rsidRDefault="00B2031C" w:rsidP="00802597">
      <w:pPr>
        <w:pStyle w:val="Default"/>
        <w:jc w:val="center"/>
        <w:rPr>
          <w:bCs/>
          <w:color w:val="auto"/>
          <w:sz w:val="22"/>
        </w:rPr>
      </w:pPr>
    </w:p>
    <w:p w14:paraId="07C73E74" w14:textId="77777777" w:rsidR="00B2031C" w:rsidRPr="009C7C48" w:rsidRDefault="00B2031C" w:rsidP="00802597">
      <w:pPr>
        <w:pStyle w:val="Default"/>
        <w:jc w:val="center"/>
        <w:rPr>
          <w:color w:val="auto"/>
        </w:rPr>
      </w:pPr>
      <w:r w:rsidRPr="009C7C48">
        <w:rPr>
          <w:b/>
          <w:bCs/>
          <w:color w:val="auto"/>
        </w:rPr>
        <w:t xml:space="preserve">НАПРАВЛЕНИЯ РАБОТЫ КОНФЕРЕНЦИИ </w:t>
      </w:r>
      <w:r w:rsidRPr="009C7C48">
        <w:rPr>
          <w:rFonts w:ascii="Times New Roman ??????????" w:hAnsi="Times New Roman ??????????"/>
          <w:b/>
          <w:bCs/>
          <w:caps/>
          <w:color w:val="auto"/>
        </w:rPr>
        <w:t>(секции):</w:t>
      </w:r>
    </w:p>
    <w:p w14:paraId="01B396AD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>1. Социально-экономические и теоретико-методологические аспекты устойчивого развития.</w:t>
      </w:r>
    </w:p>
    <w:p w14:paraId="61A8169B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>2. Институциональные, правовые, социокультурные, семиотические и исторические аспекты устойчивого развития территорий.</w:t>
      </w:r>
    </w:p>
    <w:p w14:paraId="08781527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 xml:space="preserve">3. Рациональное природопользование и экологическая безопасность как факторы устойчивого развития. </w:t>
      </w:r>
    </w:p>
    <w:p w14:paraId="01D01F50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 xml:space="preserve">4. Качество жизни, здоровье населения и демография как целевые ориентиры устойчивого развития. </w:t>
      </w:r>
    </w:p>
    <w:p w14:paraId="284DDEA3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>5. Новые образовательные технологии в формировании человеческого капитала в контексте устойчивого развития социо-эколого-экономических систем.</w:t>
      </w:r>
    </w:p>
    <w:p w14:paraId="4E62CAE3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>6. Сохранение биоразнообразия как одно из направлений обеспечения устойчивого развития.</w:t>
      </w:r>
    </w:p>
    <w:p w14:paraId="3F0E55BC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>7. Почва как основа устойчивости природных и антропогенных экосистем в условиях изменения климата и обострения проблем продовольственной безопасности.</w:t>
      </w:r>
    </w:p>
    <w:p w14:paraId="23FBDD06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  <w:r w:rsidRPr="009C7C48">
        <w:rPr>
          <w:b/>
          <w:bCs/>
          <w:color w:val="auto"/>
        </w:rPr>
        <w:t>8. Туризм и рекреация: их роль в обеспечении устойчивого развития территорий.</w:t>
      </w:r>
    </w:p>
    <w:p w14:paraId="105AECD9" w14:textId="77777777" w:rsidR="00B2031C" w:rsidRPr="009C7C48" w:rsidRDefault="00B2031C" w:rsidP="00EF167A">
      <w:pPr>
        <w:pStyle w:val="Default"/>
        <w:jc w:val="both"/>
        <w:rPr>
          <w:b/>
          <w:bCs/>
          <w:color w:val="auto"/>
        </w:rPr>
      </w:pPr>
    </w:p>
    <w:p w14:paraId="0B3D071E" w14:textId="77777777" w:rsidR="00B2031C" w:rsidRPr="009C7C48" w:rsidRDefault="00B2031C" w:rsidP="00C7357D">
      <w:pPr>
        <w:pStyle w:val="Default"/>
        <w:jc w:val="center"/>
        <w:rPr>
          <w:color w:val="auto"/>
        </w:rPr>
      </w:pPr>
      <w:r w:rsidRPr="009C7C48">
        <w:rPr>
          <w:b/>
          <w:bCs/>
          <w:color w:val="auto"/>
        </w:rPr>
        <w:br w:type="page"/>
      </w:r>
      <w:r w:rsidRPr="009C7C48">
        <w:rPr>
          <w:b/>
          <w:bCs/>
          <w:color w:val="auto"/>
        </w:rPr>
        <w:lastRenderedPageBreak/>
        <w:t>ОРГАНИЗАЦИОННЫЙ КОМИТЕТ:</w:t>
      </w:r>
    </w:p>
    <w:p w14:paraId="3F46CBE9" w14:textId="62AAD376" w:rsidR="00B2031C" w:rsidRPr="009C7C48" w:rsidRDefault="00B2031C" w:rsidP="007C6498">
      <w:pPr>
        <w:pStyle w:val="Default"/>
        <w:jc w:val="both"/>
        <w:rPr>
          <w:color w:val="auto"/>
        </w:rPr>
      </w:pPr>
      <w:r w:rsidRPr="009C7C48">
        <w:rPr>
          <w:b/>
          <w:bCs/>
          <w:color w:val="auto"/>
        </w:rPr>
        <w:t xml:space="preserve">Хамитов Ильдар </w:t>
      </w:r>
      <w:proofErr w:type="spellStart"/>
      <w:r w:rsidRPr="009C7C48">
        <w:rPr>
          <w:b/>
          <w:bCs/>
          <w:color w:val="auto"/>
        </w:rPr>
        <w:t>Салихьянович</w:t>
      </w:r>
      <w:proofErr w:type="spellEnd"/>
      <w:r w:rsidRPr="009C7C48">
        <w:rPr>
          <w:b/>
          <w:bCs/>
          <w:color w:val="auto"/>
        </w:rPr>
        <w:t xml:space="preserve"> – </w:t>
      </w:r>
      <w:r w:rsidRPr="009C7C48">
        <w:rPr>
          <w:color w:val="auto"/>
        </w:rPr>
        <w:t xml:space="preserve">председатель, директор </w:t>
      </w:r>
      <w:proofErr w:type="spellStart"/>
      <w:r w:rsidRPr="009C7C48">
        <w:rPr>
          <w:color w:val="auto"/>
        </w:rPr>
        <w:t>Сибайского</w:t>
      </w:r>
      <w:proofErr w:type="spellEnd"/>
      <w:r w:rsidRPr="009C7C48">
        <w:rPr>
          <w:color w:val="auto"/>
        </w:rPr>
        <w:t xml:space="preserve"> института (филиала) </w:t>
      </w:r>
      <w:proofErr w:type="spellStart"/>
      <w:r w:rsidR="009C7C48">
        <w:rPr>
          <w:color w:val="auto"/>
        </w:rPr>
        <w:t>УУНиТ</w:t>
      </w:r>
      <w:proofErr w:type="spellEnd"/>
      <w:r w:rsidRPr="009C7C48">
        <w:rPr>
          <w:color w:val="auto"/>
        </w:rPr>
        <w:t xml:space="preserve">, </w:t>
      </w:r>
      <w:proofErr w:type="spellStart"/>
      <w:r w:rsidRPr="009C7C48">
        <w:rPr>
          <w:color w:val="auto"/>
        </w:rPr>
        <w:t>к.пед.н</w:t>
      </w:r>
      <w:proofErr w:type="spellEnd"/>
      <w:r w:rsidRPr="009C7C48">
        <w:rPr>
          <w:color w:val="auto"/>
        </w:rPr>
        <w:t xml:space="preserve">., доцент, г. Сибай. </w:t>
      </w:r>
    </w:p>
    <w:p w14:paraId="1EE4EFE7" w14:textId="43470ADA" w:rsidR="00F43B22" w:rsidRPr="009C7C48" w:rsidRDefault="00F43B22" w:rsidP="007C6498">
      <w:pPr>
        <w:pStyle w:val="Default"/>
        <w:jc w:val="both"/>
        <w:rPr>
          <w:color w:val="auto"/>
        </w:rPr>
      </w:pPr>
      <w:r w:rsidRPr="009C7C48">
        <w:rPr>
          <w:b/>
          <w:bCs/>
          <w:color w:val="auto"/>
        </w:rPr>
        <w:t>Насыров Газинур Маратович</w:t>
      </w:r>
      <w:r w:rsidRPr="009C7C48">
        <w:rPr>
          <w:color w:val="auto"/>
        </w:rPr>
        <w:t xml:space="preserve"> - зам. председателя, зам. директора по научной работе СИ (филиала) </w:t>
      </w:r>
      <w:proofErr w:type="spellStart"/>
      <w:r w:rsidRPr="009C7C48">
        <w:rPr>
          <w:color w:val="auto"/>
        </w:rPr>
        <w:t>УУНиТ</w:t>
      </w:r>
      <w:proofErr w:type="spellEnd"/>
      <w:r w:rsidRPr="009C7C48">
        <w:rPr>
          <w:color w:val="auto"/>
        </w:rPr>
        <w:t xml:space="preserve">, к.э.н., </w:t>
      </w:r>
      <w:proofErr w:type="spellStart"/>
      <w:r w:rsidRPr="009C7C48">
        <w:rPr>
          <w:color w:val="auto"/>
        </w:rPr>
        <w:t>г.Сибай</w:t>
      </w:r>
      <w:proofErr w:type="spellEnd"/>
      <w:r w:rsidRPr="009C7C48">
        <w:rPr>
          <w:color w:val="auto"/>
        </w:rPr>
        <w:t>;</w:t>
      </w:r>
    </w:p>
    <w:p w14:paraId="1A098476" w14:textId="54C1820D" w:rsidR="00B2031C" w:rsidRPr="009C7C48" w:rsidRDefault="00B2031C" w:rsidP="007C6498">
      <w:pPr>
        <w:pStyle w:val="Default"/>
        <w:jc w:val="both"/>
        <w:rPr>
          <w:color w:val="auto"/>
        </w:rPr>
      </w:pPr>
      <w:bookmarkStart w:id="0" w:name="_Hlk127173935"/>
      <w:proofErr w:type="spellStart"/>
      <w:r w:rsidRPr="009C7C48">
        <w:rPr>
          <w:b/>
          <w:bCs/>
          <w:color w:val="auto"/>
        </w:rPr>
        <w:t>Суюндуков</w:t>
      </w:r>
      <w:proofErr w:type="spellEnd"/>
      <w:r w:rsidRPr="009C7C48">
        <w:rPr>
          <w:b/>
          <w:bCs/>
          <w:color w:val="auto"/>
        </w:rPr>
        <w:t xml:space="preserve"> </w:t>
      </w:r>
      <w:proofErr w:type="spellStart"/>
      <w:r w:rsidRPr="009C7C48">
        <w:rPr>
          <w:b/>
          <w:bCs/>
          <w:color w:val="auto"/>
        </w:rPr>
        <w:t>Ялиль</w:t>
      </w:r>
      <w:proofErr w:type="spellEnd"/>
      <w:r w:rsidRPr="009C7C48">
        <w:rPr>
          <w:b/>
          <w:bCs/>
          <w:color w:val="auto"/>
        </w:rPr>
        <w:t xml:space="preserve"> </w:t>
      </w:r>
      <w:proofErr w:type="spellStart"/>
      <w:r w:rsidRPr="009C7C48">
        <w:rPr>
          <w:b/>
          <w:bCs/>
          <w:color w:val="auto"/>
        </w:rPr>
        <w:t>Тухватович</w:t>
      </w:r>
      <w:proofErr w:type="spellEnd"/>
      <w:r w:rsidR="00F43B22" w:rsidRPr="009C7C48">
        <w:rPr>
          <w:b/>
          <w:bCs/>
          <w:color w:val="auto"/>
        </w:rPr>
        <w:t xml:space="preserve"> - </w:t>
      </w:r>
      <w:r w:rsidR="00F43B22" w:rsidRPr="009C7C48">
        <w:rPr>
          <w:color w:val="auto"/>
        </w:rPr>
        <w:t>ст. научный сотрудник</w:t>
      </w:r>
      <w:r w:rsidRPr="009C7C48">
        <w:rPr>
          <w:color w:val="auto"/>
        </w:rPr>
        <w:t xml:space="preserve"> СИ (филиала) </w:t>
      </w:r>
      <w:proofErr w:type="spellStart"/>
      <w:r w:rsidR="00F43B22" w:rsidRPr="009C7C48">
        <w:rPr>
          <w:color w:val="auto"/>
        </w:rPr>
        <w:t>УУНиТ</w:t>
      </w:r>
      <w:proofErr w:type="spellEnd"/>
      <w:r w:rsidRPr="009C7C48">
        <w:rPr>
          <w:color w:val="auto"/>
        </w:rPr>
        <w:t>, академик АН РБ, д.б.н., профессор, г. Сибай.</w:t>
      </w:r>
    </w:p>
    <w:bookmarkEnd w:id="0"/>
    <w:p w14:paraId="7A2B5C09" w14:textId="42B7D97B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b/>
          <w:sz w:val="24"/>
          <w:szCs w:val="24"/>
        </w:rPr>
        <w:t>Барлыбаев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Адигам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Агзямович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– </w:t>
      </w:r>
      <w:r w:rsidR="009C7C48">
        <w:rPr>
          <w:rFonts w:ascii="Times New Roman" w:hAnsi="Times New Roman"/>
          <w:sz w:val="24"/>
          <w:szCs w:val="24"/>
        </w:rPr>
        <w:t xml:space="preserve">гл. научный сотрудник </w:t>
      </w:r>
      <w:proofErr w:type="spellStart"/>
      <w:r w:rsidR="009C7C48" w:rsidRPr="009C7C48">
        <w:rPr>
          <w:rFonts w:ascii="Times New Roman" w:hAnsi="Times New Roman"/>
          <w:sz w:val="24"/>
          <w:szCs w:val="24"/>
        </w:rPr>
        <w:t>Сибайского</w:t>
      </w:r>
      <w:proofErr w:type="spellEnd"/>
      <w:r w:rsidR="009C7C48" w:rsidRPr="009C7C48">
        <w:rPr>
          <w:rFonts w:ascii="Times New Roman" w:hAnsi="Times New Roman"/>
          <w:sz w:val="24"/>
          <w:szCs w:val="24"/>
        </w:rPr>
        <w:t xml:space="preserve"> института (филиала) </w:t>
      </w:r>
      <w:proofErr w:type="spellStart"/>
      <w:r w:rsidR="009C7C48" w:rsidRPr="009C7C48">
        <w:rPr>
          <w:rFonts w:ascii="Times New Roman" w:hAnsi="Times New Roman"/>
          <w:sz w:val="24"/>
          <w:szCs w:val="24"/>
        </w:rPr>
        <w:t>УУНиТ</w:t>
      </w:r>
      <w:proofErr w:type="spellEnd"/>
      <w:r w:rsidRPr="009C7C48">
        <w:rPr>
          <w:rFonts w:ascii="Times New Roman" w:hAnsi="Times New Roman"/>
          <w:sz w:val="24"/>
          <w:szCs w:val="24"/>
        </w:rPr>
        <w:t>, д.э.н., профессор, г. Сибай.</w:t>
      </w:r>
    </w:p>
    <w:p w14:paraId="6C76B5CF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b/>
          <w:sz w:val="24"/>
          <w:szCs w:val="24"/>
        </w:rPr>
        <w:t>Канаев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Ашимхан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Токтасынович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– директор НИИ проблем биотехнологии </w:t>
      </w:r>
      <w:proofErr w:type="spellStart"/>
      <w:r w:rsidRPr="009C7C48">
        <w:rPr>
          <w:rFonts w:ascii="Times New Roman" w:hAnsi="Times New Roman"/>
          <w:sz w:val="24"/>
          <w:szCs w:val="24"/>
        </w:rPr>
        <w:t>Жeтыcуcкoгo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университета им. И. </w:t>
      </w:r>
      <w:proofErr w:type="spellStart"/>
      <w:r w:rsidRPr="009C7C48">
        <w:rPr>
          <w:rFonts w:ascii="Times New Roman" w:hAnsi="Times New Roman"/>
          <w:sz w:val="24"/>
          <w:szCs w:val="24"/>
        </w:rPr>
        <w:t>Жaнcугуpoва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д.б.н., профессор, г. Талдыкорган, Республика Казахстан.</w:t>
      </w:r>
    </w:p>
    <w:p w14:paraId="2129BFCF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>Симагин Юрий Алексеевич</w:t>
      </w:r>
      <w:r w:rsidRPr="009C7C48">
        <w:rPr>
          <w:rFonts w:ascii="Times New Roman" w:hAnsi="Times New Roman"/>
          <w:sz w:val="24"/>
          <w:szCs w:val="24"/>
        </w:rPr>
        <w:t xml:space="preserve"> – заведующий лабораторией исследований социально-экономического и информационного развития территорий ИСЭПН ФНИСЦ РАН, </w:t>
      </w:r>
      <w:proofErr w:type="spellStart"/>
      <w:r w:rsidRPr="009C7C48">
        <w:rPr>
          <w:rFonts w:ascii="Times New Roman" w:hAnsi="Times New Roman"/>
          <w:sz w:val="24"/>
          <w:szCs w:val="24"/>
        </w:rPr>
        <w:t>к.г.н</w:t>
      </w:r>
      <w:proofErr w:type="spellEnd"/>
      <w:r w:rsidRPr="009C7C48">
        <w:rPr>
          <w:rFonts w:ascii="Times New Roman" w:hAnsi="Times New Roman"/>
          <w:sz w:val="24"/>
          <w:szCs w:val="24"/>
        </w:rPr>
        <w:t>., доцент, г. Москва.</w:t>
      </w:r>
    </w:p>
    <w:p w14:paraId="59B03A8B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b/>
          <w:sz w:val="24"/>
          <w:szCs w:val="24"/>
        </w:rPr>
        <w:t>Позаченюк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Екатерина Анатольевна</w:t>
      </w:r>
      <w:r w:rsidRPr="009C7C48">
        <w:rPr>
          <w:rFonts w:ascii="Times New Roman" w:hAnsi="Times New Roman"/>
          <w:sz w:val="24"/>
          <w:szCs w:val="24"/>
        </w:rPr>
        <w:t xml:space="preserve"> – директор Крымского международного ландшафтного центра Крымского федерального университета им. В.И. Вернадского, </w:t>
      </w:r>
      <w:proofErr w:type="spellStart"/>
      <w:r w:rsidRPr="009C7C48">
        <w:rPr>
          <w:rFonts w:ascii="Times New Roman" w:hAnsi="Times New Roman"/>
          <w:sz w:val="24"/>
          <w:szCs w:val="24"/>
        </w:rPr>
        <w:t>д.г.н</w:t>
      </w:r>
      <w:proofErr w:type="spellEnd"/>
      <w:r w:rsidRPr="009C7C48">
        <w:rPr>
          <w:rFonts w:ascii="Times New Roman" w:hAnsi="Times New Roman"/>
          <w:sz w:val="24"/>
          <w:szCs w:val="24"/>
        </w:rPr>
        <w:t>., профессор, г. Симферополь, Крым.</w:t>
      </w:r>
    </w:p>
    <w:p w14:paraId="58C2D83C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b/>
          <w:sz w:val="24"/>
          <w:szCs w:val="24"/>
        </w:rPr>
        <w:t>Самбуу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Гантумур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– профессор Монгольского государственного университета науки и технологий, </w:t>
      </w:r>
      <w:proofErr w:type="spellStart"/>
      <w:r w:rsidRPr="009C7C48">
        <w:rPr>
          <w:rFonts w:ascii="Times New Roman" w:hAnsi="Times New Roman"/>
          <w:sz w:val="24"/>
          <w:szCs w:val="24"/>
        </w:rPr>
        <w:t>к.г.н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., профессор, г. Улан-Батор, Монголия. </w:t>
      </w:r>
    </w:p>
    <w:p w14:paraId="66A50184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b/>
          <w:sz w:val="24"/>
          <w:szCs w:val="24"/>
        </w:rPr>
        <w:t>Мавлетбердин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Ильдар Маратович</w:t>
      </w:r>
      <w:r w:rsidRPr="009C7C48">
        <w:rPr>
          <w:rFonts w:ascii="Times New Roman" w:hAnsi="Times New Roman"/>
          <w:sz w:val="24"/>
          <w:szCs w:val="24"/>
        </w:rPr>
        <w:t xml:space="preserve"> – первый заместитель министра образования и науки Республики Башкортостан, г. Уфа. </w:t>
      </w:r>
    </w:p>
    <w:p w14:paraId="63381DF6" w14:textId="77777777" w:rsidR="00B2031C" w:rsidRPr="009C7C48" w:rsidRDefault="00B2031C" w:rsidP="00B35104">
      <w:pPr>
        <w:spacing w:after="0" w:line="240" w:lineRule="auto"/>
        <w:rPr>
          <w:rFonts w:ascii="Times New Roman" w:hAnsi="Times New Roman"/>
          <w:b/>
          <w:bCs/>
          <w:caps/>
          <w:sz w:val="16"/>
          <w:szCs w:val="16"/>
        </w:rPr>
      </w:pPr>
    </w:p>
    <w:p w14:paraId="7AE24D9D" w14:textId="77777777" w:rsidR="00B2031C" w:rsidRPr="009C7C48" w:rsidRDefault="00B2031C" w:rsidP="00C7357D">
      <w:pPr>
        <w:spacing w:after="0" w:line="221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C7C48">
        <w:rPr>
          <w:rFonts w:ascii="Times New Roman" w:hAnsi="Times New Roman"/>
          <w:b/>
          <w:bCs/>
          <w:caps/>
          <w:sz w:val="24"/>
          <w:szCs w:val="24"/>
        </w:rPr>
        <w:t>научный комитет:</w:t>
      </w:r>
    </w:p>
    <w:p w14:paraId="34CFD8CD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>Хомяков Дмитрий Михайлович</w:t>
      </w:r>
      <w:r w:rsidRPr="009C7C48">
        <w:rPr>
          <w:rFonts w:ascii="Times New Roman" w:hAnsi="Times New Roman"/>
          <w:sz w:val="24"/>
          <w:szCs w:val="24"/>
        </w:rPr>
        <w:t xml:space="preserve"> – Заслуженный профессор МГУ, профессор факультета почвоведения Московского государственного университета им. М. В. Ломоносова, д.т.н., к.б.н., профессор, г. Москва.</w:t>
      </w:r>
    </w:p>
    <w:p w14:paraId="24BD0DE9" w14:textId="06FB64FE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>Ситнова Инна Алексеевна</w:t>
      </w:r>
      <w:r w:rsidRPr="009C7C48">
        <w:rPr>
          <w:rFonts w:ascii="Times New Roman" w:hAnsi="Times New Roman"/>
          <w:sz w:val="24"/>
          <w:szCs w:val="24"/>
        </w:rPr>
        <w:t xml:space="preserve"> – зам. директора по учебной работе СИ (филиала) </w:t>
      </w:r>
      <w:proofErr w:type="spellStart"/>
      <w:r w:rsidR="00F43B22" w:rsidRPr="009C7C48">
        <w:rPr>
          <w:rFonts w:ascii="Times New Roman" w:hAnsi="Times New Roman"/>
          <w:sz w:val="24"/>
          <w:szCs w:val="24"/>
        </w:rPr>
        <w:t>УУНиТ</w:t>
      </w:r>
      <w:proofErr w:type="spellEnd"/>
      <w:r w:rsidRPr="009C7C48">
        <w:rPr>
          <w:rFonts w:ascii="Times New Roman" w:hAnsi="Times New Roman"/>
          <w:sz w:val="24"/>
          <w:szCs w:val="24"/>
        </w:rPr>
        <w:t>, зав. кафедрой экономики и менеджмента, д.э.н., профессор, г. Сибай.</w:t>
      </w:r>
    </w:p>
    <w:p w14:paraId="03CB6A88" w14:textId="11686976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 xml:space="preserve">Валеев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Азат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C48">
        <w:rPr>
          <w:rFonts w:ascii="Times New Roman" w:hAnsi="Times New Roman"/>
          <w:b/>
          <w:sz w:val="24"/>
          <w:szCs w:val="24"/>
        </w:rPr>
        <w:t>Салимьянович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– декан технологического факультета СИ (филиала) </w:t>
      </w:r>
      <w:proofErr w:type="spellStart"/>
      <w:r w:rsidR="00F43B22" w:rsidRPr="009C7C48">
        <w:rPr>
          <w:rFonts w:ascii="Times New Roman" w:hAnsi="Times New Roman"/>
          <w:sz w:val="24"/>
          <w:szCs w:val="24"/>
        </w:rPr>
        <w:t>УУНиТ</w:t>
      </w:r>
      <w:proofErr w:type="spellEnd"/>
      <w:r w:rsidR="00F43B22" w:rsidRPr="009C7C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C48">
        <w:rPr>
          <w:rFonts w:ascii="Times New Roman" w:hAnsi="Times New Roman"/>
          <w:sz w:val="24"/>
          <w:szCs w:val="24"/>
        </w:rPr>
        <w:t>д.пед.н</w:t>
      </w:r>
      <w:proofErr w:type="spellEnd"/>
      <w:r w:rsidRPr="009C7C48">
        <w:rPr>
          <w:rFonts w:ascii="Times New Roman" w:hAnsi="Times New Roman"/>
          <w:sz w:val="24"/>
          <w:szCs w:val="24"/>
        </w:rPr>
        <w:t>., к.т.н., доцент, г. Сибай.</w:t>
      </w:r>
    </w:p>
    <w:p w14:paraId="2DC29071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>Безуглова Ольга Степановна</w:t>
      </w:r>
      <w:r w:rsidRPr="009C7C48">
        <w:rPr>
          <w:rFonts w:ascii="Times New Roman" w:hAnsi="Times New Roman"/>
          <w:sz w:val="24"/>
          <w:szCs w:val="24"/>
        </w:rPr>
        <w:t xml:space="preserve"> – профессор Южного федерального университета, д.б.н., профессор, г. Ростов-на-Дону. </w:t>
      </w:r>
    </w:p>
    <w:p w14:paraId="1C2BF8E6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b/>
          <w:sz w:val="24"/>
          <w:szCs w:val="24"/>
        </w:rPr>
        <w:t>Белан</w:t>
      </w:r>
      <w:proofErr w:type="spellEnd"/>
      <w:r w:rsidRPr="009C7C48">
        <w:rPr>
          <w:rFonts w:ascii="Times New Roman" w:hAnsi="Times New Roman"/>
          <w:b/>
          <w:sz w:val="24"/>
          <w:szCs w:val="24"/>
        </w:rPr>
        <w:t xml:space="preserve"> Лариса Николаевна</w:t>
      </w:r>
      <w:r w:rsidRPr="009C7C48">
        <w:rPr>
          <w:rFonts w:ascii="Times New Roman" w:hAnsi="Times New Roman"/>
          <w:sz w:val="24"/>
          <w:szCs w:val="24"/>
        </w:rPr>
        <w:t xml:space="preserve"> – профессор кафедры геологии, гидрометеорологии и геоэкологии </w:t>
      </w:r>
    </w:p>
    <w:p w14:paraId="5DF84BB8" w14:textId="77777777" w:rsidR="00B2031C" w:rsidRPr="009C7C48" w:rsidRDefault="00B2031C" w:rsidP="0016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>Башкирского государственного университета, д.г.-</w:t>
      </w:r>
      <w:proofErr w:type="spellStart"/>
      <w:r w:rsidRPr="009C7C48">
        <w:rPr>
          <w:rFonts w:ascii="Times New Roman" w:hAnsi="Times New Roman"/>
          <w:sz w:val="24"/>
          <w:szCs w:val="24"/>
        </w:rPr>
        <w:t>м.н</w:t>
      </w:r>
      <w:proofErr w:type="spellEnd"/>
      <w:r w:rsidRPr="009C7C48">
        <w:rPr>
          <w:rFonts w:ascii="Times New Roman" w:hAnsi="Times New Roman"/>
          <w:sz w:val="24"/>
          <w:szCs w:val="24"/>
        </w:rPr>
        <w:t>., профессор, г. Уфа.</w:t>
      </w:r>
    </w:p>
    <w:p w14:paraId="197DCC94" w14:textId="77777777" w:rsidR="00B2031C" w:rsidRPr="009C7C48" w:rsidRDefault="00B2031C" w:rsidP="0016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E117A" w14:textId="1D536CEA" w:rsidR="00B2031C" w:rsidRPr="009C7C48" w:rsidRDefault="00B2031C" w:rsidP="006D2A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C48">
        <w:rPr>
          <w:rFonts w:ascii="Times New Roman" w:hAnsi="Times New Roman"/>
          <w:b/>
          <w:sz w:val="24"/>
          <w:szCs w:val="24"/>
        </w:rPr>
        <w:t xml:space="preserve">Прием докладов для публикации до </w:t>
      </w:r>
      <w:r w:rsidR="002157BE">
        <w:rPr>
          <w:rFonts w:ascii="Times New Roman" w:hAnsi="Times New Roman"/>
          <w:b/>
          <w:sz w:val="24"/>
          <w:szCs w:val="24"/>
        </w:rPr>
        <w:t>10 апреля</w:t>
      </w:r>
      <w:r w:rsidRPr="009C7C48">
        <w:rPr>
          <w:rFonts w:ascii="Times New Roman" w:hAnsi="Times New Roman"/>
          <w:b/>
          <w:sz w:val="24"/>
          <w:szCs w:val="24"/>
        </w:rPr>
        <w:t xml:space="preserve"> 202</w:t>
      </w:r>
      <w:r w:rsidR="00F43B22" w:rsidRPr="009C7C48">
        <w:rPr>
          <w:rFonts w:ascii="Times New Roman" w:hAnsi="Times New Roman"/>
          <w:b/>
          <w:sz w:val="24"/>
          <w:szCs w:val="24"/>
        </w:rPr>
        <w:t>3</w:t>
      </w:r>
      <w:r w:rsidRPr="009C7C48">
        <w:rPr>
          <w:rFonts w:ascii="Times New Roman" w:hAnsi="Times New Roman"/>
          <w:b/>
          <w:sz w:val="24"/>
          <w:szCs w:val="24"/>
        </w:rPr>
        <w:t xml:space="preserve"> г. Начало конференции – </w:t>
      </w:r>
      <w:r w:rsidR="002157BE">
        <w:rPr>
          <w:rFonts w:ascii="Times New Roman" w:hAnsi="Times New Roman"/>
          <w:b/>
          <w:sz w:val="24"/>
          <w:szCs w:val="24"/>
        </w:rPr>
        <w:t>20 апреля</w:t>
      </w:r>
      <w:r w:rsidRPr="009C7C48">
        <w:rPr>
          <w:rFonts w:ascii="Times New Roman" w:hAnsi="Times New Roman"/>
          <w:b/>
          <w:sz w:val="24"/>
          <w:szCs w:val="24"/>
        </w:rPr>
        <w:t xml:space="preserve"> 202</w:t>
      </w:r>
      <w:r w:rsidR="00F43B22" w:rsidRPr="009C7C48">
        <w:rPr>
          <w:rFonts w:ascii="Times New Roman" w:hAnsi="Times New Roman"/>
          <w:b/>
          <w:sz w:val="24"/>
          <w:szCs w:val="24"/>
        </w:rPr>
        <w:t>3</w:t>
      </w:r>
      <w:r w:rsidRPr="009C7C48">
        <w:rPr>
          <w:rFonts w:ascii="Times New Roman" w:hAnsi="Times New Roman"/>
          <w:b/>
          <w:sz w:val="24"/>
          <w:szCs w:val="24"/>
        </w:rPr>
        <w:t xml:space="preserve"> г. Рабочие языки конференции – русский, английский.</w:t>
      </w:r>
    </w:p>
    <w:p w14:paraId="3E912247" w14:textId="77777777" w:rsidR="00B2031C" w:rsidRPr="009C7C48" w:rsidRDefault="00B2031C" w:rsidP="006D2AA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60DCD708" w14:textId="77777777" w:rsidR="00B2031C" w:rsidRPr="009C7C48" w:rsidRDefault="00B2031C" w:rsidP="006D2AA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C7C48">
        <w:rPr>
          <w:rFonts w:ascii="Times New Roman" w:hAnsi="Times New Roman"/>
          <w:b/>
          <w:bCs/>
          <w:sz w:val="24"/>
        </w:rPr>
        <w:t>УСЛОВИЯ УЧАСТИЯ:</w:t>
      </w:r>
    </w:p>
    <w:p w14:paraId="13323490" w14:textId="77777777" w:rsidR="00B2031C" w:rsidRPr="009C7C48" w:rsidRDefault="00B2031C" w:rsidP="006D2AA5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081725F3" w14:textId="21226B3E" w:rsidR="00B2031C" w:rsidRPr="009C7C48" w:rsidRDefault="00B2031C" w:rsidP="006D2AA5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9C7C48">
        <w:rPr>
          <w:rFonts w:ascii="Times New Roman" w:hAnsi="Times New Roman"/>
          <w:sz w:val="24"/>
          <w:szCs w:val="24"/>
        </w:rPr>
        <w:sym w:font="Symbol" w:char="F0B7"/>
      </w:r>
      <w:r w:rsidRPr="009C7C48">
        <w:rPr>
          <w:rFonts w:ascii="Times New Roman" w:hAnsi="Times New Roman"/>
          <w:sz w:val="24"/>
        </w:rPr>
        <w:t xml:space="preserve"> </w:t>
      </w:r>
      <w:r w:rsidRPr="009C7C48">
        <w:rPr>
          <w:rFonts w:ascii="Times New Roman" w:hAnsi="Times New Roman"/>
          <w:b/>
          <w:bCs/>
          <w:sz w:val="24"/>
        </w:rPr>
        <w:t xml:space="preserve">Последний день подачи </w:t>
      </w:r>
      <w:r w:rsidRPr="009C7C48">
        <w:rPr>
          <w:rFonts w:ascii="Times New Roman" w:hAnsi="Times New Roman"/>
          <w:sz w:val="24"/>
        </w:rPr>
        <w:t>заявки, статей для опубликования и подтверждения оплаты</w:t>
      </w:r>
      <w:r w:rsidRPr="009C7C48">
        <w:rPr>
          <w:rFonts w:ascii="Times New Roman" w:hAnsi="Times New Roman"/>
          <w:b/>
          <w:bCs/>
          <w:sz w:val="24"/>
        </w:rPr>
        <w:t xml:space="preserve">: </w:t>
      </w:r>
      <w:r w:rsidR="002157BE">
        <w:rPr>
          <w:rFonts w:ascii="Times New Roman" w:hAnsi="Times New Roman"/>
          <w:b/>
          <w:bCs/>
          <w:sz w:val="24"/>
        </w:rPr>
        <w:t>10 апреля</w:t>
      </w:r>
      <w:r w:rsidRPr="009C7C48">
        <w:rPr>
          <w:rFonts w:ascii="Times New Roman" w:hAnsi="Times New Roman"/>
          <w:b/>
          <w:bCs/>
          <w:sz w:val="24"/>
        </w:rPr>
        <w:t xml:space="preserve"> 202</w:t>
      </w:r>
      <w:r w:rsidR="009D0B8F" w:rsidRPr="009C7C48">
        <w:rPr>
          <w:rFonts w:ascii="Times New Roman" w:hAnsi="Times New Roman"/>
          <w:b/>
          <w:bCs/>
          <w:sz w:val="24"/>
        </w:rPr>
        <w:t>3</w:t>
      </w:r>
      <w:r w:rsidRPr="009C7C48">
        <w:rPr>
          <w:rFonts w:ascii="Times New Roman" w:hAnsi="Times New Roman"/>
          <w:b/>
          <w:bCs/>
          <w:sz w:val="24"/>
        </w:rPr>
        <w:t xml:space="preserve"> г.</w:t>
      </w:r>
    </w:p>
    <w:p w14:paraId="7B178024" w14:textId="77777777" w:rsidR="00B2031C" w:rsidRPr="009C7C48" w:rsidRDefault="00B2031C" w:rsidP="007A1F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C7C48">
        <w:rPr>
          <w:rFonts w:ascii="Symbol" w:hAnsi="Symbol"/>
          <w:sz w:val="24"/>
          <w:szCs w:val="24"/>
        </w:rPr>
        <w:sym w:font="Symbol" w:char="F0B7"/>
      </w:r>
      <w:r w:rsidRPr="009C7C48">
        <w:rPr>
          <w:rFonts w:ascii="Symbol" w:hAnsi="Symbol"/>
          <w:sz w:val="24"/>
        </w:rPr>
        <w:t></w:t>
      </w:r>
      <w:r w:rsidRPr="009C7C48">
        <w:rPr>
          <w:rFonts w:ascii="Times New Roman" w:hAnsi="Times New Roman"/>
          <w:sz w:val="24"/>
        </w:rPr>
        <w:t>научные статьи должны быть объемом строго от 3 до 5 страниц и соответствовать направлениям работы</w:t>
      </w:r>
      <w:r w:rsidRPr="009C7C48">
        <w:t xml:space="preserve"> </w:t>
      </w:r>
      <w:r w:rsidRPr="009C7C48">
        <w:rPr>
          <w:rFonts w:ascii="Times New Roman" w:hAnsi="Times New Roman"/>
          <w:sz w:val="24"/>
        </w:rPr>
        <w:t>конференции;</w:t>
      </w:r>
    </w:p>
    <w:p w14:paraId="4F9BCD01" w14:textId="77777777" w:rsidR="00B2031C" w:rsidRPr="009C7C48" w:rsidRDefault="00B2031C" w:rsidP="007A1F7B">
      <w:pPr>
        <w:spacing w:after="0" w:line="240" w:lineRule="auto"/>
        <w:jc w:val="both"/>
      </w:pPr>
      <w:r w:rsidRPr="009C7C48">
        <w:rPr>
          <w:rFonts w:ascii="Symbol" w:hAnsi="Symbol"/>
          <w:sz w:val="24"/>
          <w:szCs w:val="24"/>
        </w:rPr>
        <w:sym w:font="Symbol" w:char="F0B7"/>
      </w:r>
      <w:r w:rsidRPr="009C7C48">
        <w:rPr>
          <w:rFonts w:ascii="Symbol" w:hAnsi="Symbol"/>
          <w:sz w:val="24"/>
        </w:rPr>
        <w:t></w:t>
      </w:r>
      <w:r w:rsidRPr="009C7C48">
        <w:rPr>
          <w:rFonts w:ascii="Times New Roman" w:hAnsi="Times New Roman"/>
          <w:sz w:val="24"/>
        </w:rPr>
        <w:t xml:space="preserve">статьи </w:t>
      </w:r>
      <w:r w:rsidRPr="009C7C48">
        <w:rPr>
          <w:rFonts w:ascii="Times New Roman" w:hAnsi="Times New Roman"/>
          <w:b/>
          <w:bCs/>
          <w:sz w:val="24"/>
        </w:rPr>
        <w:t xml:space="preserve">присылать на электронный адрес: </w:t>
      </w:r>
      <w:hyperlink r:id="rId6" w:history="1"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nelli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nur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71476CE" w14:textId="77777777" w:rsidR="00B2031C" w:rsidRPr="009C7C48" w:rsidRDefault="00B2031C" w:rsidP="007A1F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C7C48">
        <w:rPr>
          <w:rFonts w:ascii="Symbol" w:hAnsi="Symbol"/>
          <w:sz w:val="24"/>
          <w:szCs w:val="24"/>
        </w:rPr>
        <w:sym w:font="Symbol" w:char="F0B7"/>
      </w:r>
      <w:r w:rsidRPr="009C7C48">
        <w:rPr>
          <w:rFonts w:ascii="Symbol" w:hAnsi="Symbol"/>
          <w:sz w:val="24"/>
        </w:rPr>
        <w:t></w:t>
      </w:r>
      <w:r w:rsidRPr="009C7C48">
        <w:rPr>
          <w:rFonts w:ascii="Times New Roman" w:hAnsi="Times New Roman"/>
          <w:sz w:val="24"/>
        </w:rPr>
        <w:t>заполненная заявка на участие в конференции обязательна;</w:t>
      </w:r>
    </w:p>
    <w:p w14:paraId="571E95B3" w14:textId="77777777" w:rsidR="00B2031C" w:rsidRPr="009C7C48" w:rsidRDefault="00B2031C" w:rsidP="007A1F7B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  <w:r w:rsidRPr="009C7C48">
        <w:rPr>
          <w:rFonts w:ascii="Wingdings" w:hAnsi="Wingdings"/>
          <w:sz w:val="24"/>
          <w:szCs w:val="24"/>
        </w:rPr>
        <w:sym w:font="Wingdings" w:char="F0FC"/>
      </w:r>
      <w:r w:rsidRPr="009C7C48">
        <w:rPr>
          <w:rFonts w:ascii="Wingdings" w:hAnsi="Wingdings"/>
          <w:sz w:val="24"/>
        </w:rPr>
        <w:t></w:t>
      </w:r>
      <w:r w:rsidRPr="009C7C48">
        <w:rPr>
          <w:rFonts w:ascii="Times New Roman" w:hAnsi="Times New Roman"/>
          <w:i/>
          <w:iCs/>
          <w:sz w:val="24"/>
        </w:rPr>
        <w:t>В электронном варианте каждая статья и заявка оформляются отдельным файлом. Тексты докладов не редактируются.</w:t>
      </w:r>
    </w:p>
    <w:p w14:paraId="4B61DE33" w14:textId="77777777" w:rsidR="00B2031C" w:rsidRPr="009C7C48" w:rsidRDefault="00B2031C" w:rsidP="007A1F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C7C48">
        <w:rPr>
          <w:rFonts w:ascii="Wingdings" w:hAnsi="Wingdings"/>
          <w:sz w:val="24"/>
          <w:szCs w:val="24"/>
        </w:rPr>
        <w:sym w:font="Wingdings" w:char="F0FC"/>
      </w:r>
      <w:r w:rsidRPr="009C7C48">
        <w:rPr>
          <w:rFonts w:ascii="Wingdings" w:hAnsi="Wingdings"/>
          <w:sz w:val="24"/>
        </w:rPr>
        <w:t></w:t>
      </w:r>
      <w:r w:rsidRPr="009C7C48">
        <w:rPr>
          <w:rFonts w:ascii="Times New Roman" w:hAnsi="Times New Roman"/>
          <w:sz w:val="24"/>
        </w:rPr>
        <w:t>Присланные материалы будут проверяться на объем неправомерных заимствований (оригинальность текста должна быть не менее 70%).</w:t>
      </w:r>
    </w:p>
    <w:p w14:paraId="04963322" w14:textId="77777777" w:rsidR="00B2031C" w:rsidRPr="009C7C48" w:rsidRDefault="00B2031C" w:rsidP="00637736">
      <w:pPr>
        <w:spacing w:after="0" w:line="240" w:lineRule="auto"/>
        <w:rPr>
          <w:rFonts w:ascii="Times New Roman" w:hAnsi="Times New Roman"/>
          <w:sz w:val="24"/>
        </w:rPr>
      </w:pPr>
      <w:r w:rsidRPr="009C7C48">
        <w:sym w:font="Wingdings" w:char="F0FC"/>
      </w:r>
      <w:r w:rsidRPr="009C7C48">
        <w:rPr>
          <w:rFonts w:ascii="Times New Roman" w:hAnsi="Times New Roman"/>
          <w:sz w:val="24"/>
        </w:rPr>
        <w:t>Количество авторов – не более трех.</w:t>
      </w:r>
    </w:p>
    <w:p w14:paraId="11344259" w14:textId="77777777" w:rsidR="00B2031C" w:rsidRPr="009C7C48" w:rsidRDefault="00B2031C" w:rsidP="00637736">
      <w:pPr>
        <w:spacing w:after="0" w:line="240" w:lineRule="auto"/>
        <w:rPr>
          <w:rFonts w:ascii="Times New Roman" w:hAnsi="Times New Roman"/>
          <w:sz w:val="24"/>
        </w:rPr>
      </w:pPr>
      <w:r w:rsidRPr="009C7C48">
        <w:sym w:font="Wingdings" w:char="F0FC"/>
      </w:r>
      <w:r w:rsidRPr="009C7C48">
        <w:rPr>
          <w:rFonts w:ascii="Times New Roman" w:hAnsi="Times New Roman"/>
          <w:sz w:val="24"/>
          <w:szCs w:val="24"/>
        </w:rPr>
        <w:t>От одного автора принимаются не более 3-х статей.</w:t>
      </w:r>
      <w:r w:rsidRPr="009C7C48">
        <w:t xml:space="preserve"> </w:t>
      </w:r>
    </w:p>
    <w:p w14:paraId="1CE1FD24" w14:textId="77777777" w:rsidR="00B2031C" w:rsidRPr="009C7C48" w:rsidRDefault="00B2031C" w:rsidP="007A1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b/>
          <w:bCs/>
          <w:sz w:val="24"/>
        </w:rPr>
        <w:t>Пожалуйста, ознакомьте с данным информационным письмом заинтересованных лиц.</w:t>
      </w:r>
    </w:p>
    <w:p w14:paraId="24B91962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b/>
          <w:bCs/>
          <w:caps/>
          <w:sz w:val="16"/>
          <w:szCs w:val="16"/>
        </w:rPr>
      </w:pPr>
    </w:p>
    <w:p w14:paraId="78E56D9B" w14:textId="77777777" w:rsidR="002157BE" w:rsidRPr="002157BE" w:rsidRDefault="002157BE" w:rsidP="006D2AA5">
      <w:pPr>
        <w:spacing w:after="0" w:line="221" w:lineRule="atLeast"/>
        <w:jc w:val="center"/>
        <w:rPr>
          <w:b/>
          <w:bCs/>
          <w:caps/>
          <w:sz w:val="24"/>
          <w:szCs w:val="24"/>
        </w:rPr>
      </w:pPr>
    </w:p>
    <w:p w14:paraId="6C0F8D21" w14:textId="4078E491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C7C48">
        <w:rPr>
          <w:rFonts w:ascii="Times New Roman ??????????" w:hAnsi="Times New Roman ??????????"/>
          <w:b/>
          <w:bCs/>
          <w:caps/>
          <w:sz w:val="24"/>
          <w:szCs w:val="24"/>
        </w:rPr>
        <w:lastRenderedPageBreak/>
        <w:t>Оргвзнос</w:t>
      </w:r>
    </w:p>
    <w:p w14:paraId="2BA62499" w14:textId="14AAD8D5" w:rsidR="00B2031C" w:rsidRDefault="00B2031C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 xml:space="preserve">Оргвзнос за опубликование одной полной и неполной </w:t>
      </w:r>
      <w:bookmarkStart w:id="1" w:name="_GoBack"/>
      <w:r w:rsidRPr="009C7C48">
        <w:rPr>
          <w:rFonts w:ascii="Times New Roman" w:hAnsi="Times New Roman"/>
          <w:sz w:val="24"/>
          <w:szCs w:val="24"/>
        </w:rPr>
        <w:t xml:space="preserve">страницы составляет 100 руб. </w:t>
      </w:r>
      <w:bookmarkEnd w:id="1"/>
      <w:r w:rsidRPr="009C7C48">
        <w:rPr>
          <w:rFonts w:ascii="Times New Roman" w:hAnsi="Times New Roman"/>
          <w:sz w:val="24"/>
          <w:szCs w:val="24"/>
        </w:rPr>
        <w:t xml:space="preserve">Материалы от иностранных участников и докторов наук принимаются без оплаты оргвзноса. За присвоение статье индекса </w:t>
      </w:r>
      <w:r w:rsidRPr="009C7C48">
        <w:rPr>
          <w:rFonts w:ascii="Times New Roman" w:hAnsi="Times New Roman"/>
          <w:sz w:val="24"/>
          <w:szCs w:val="24"/>
          <w:lang w:val="en-US"/>
        </w:rPr>
        <w:t>DOI</w:t>
      </w:r>
      <w:r w:rsidRPr="009C7C48">
        <w:rPr>
          <w:rFonts w:ascii="Times New Roman" w:hAnsi="Times New Roman"/>
          <w:sz w:val="24"/>
          <w:szCs w:val="24"/>
        </w:rPr>
        <w:t xml:space="preserve"> предусмотрена плата в размере 300 руб. для всех категорий участников. </w:t>
      </w:r>
    </w:p>
    <w:p w14:paraId="794D313A" w14:textId="77777777" w:rsidR="002157BE" w:rsidRPr="009C7C48" w:rsidRDefault="002157BE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585"/>
        <w:gridCol w:w="3764"/>
      </w:tblGrid>
      <w:tr w:rsidR="009C7C48" w:rsidRPr="009C7C48" w14:paraId="3398339B" w14:textId="77777777" w:rsidTr="00B67EC0">
        <w:trPr>
          <w:jc w:val="center"/>
        </w:trPr>
        <w:tc>
          <w:tcPr>
            <w:tcW w:w="4709" w:type="dxa"/>
          </w:tcPr>
          <w:p w14:paraId="1FD6D3EE" w14:textId="77777777" w:rsidR="00B2031C" w:rsidRPr="009C7C48" w:rsidRDefault="00B2031C" w:rsidP="006C06AF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C48">
              <w:rPr>
                <w:rFonts w:ascii="Times New Roman" w:hAnsi="Times New Roman"/>
                <w:b/>
                <w:i/>
              </w:rPr>
              <w:t xml:space="preserve">Услуга </w:t>
            </w:r>
          </w:p>
        </w:tc>
        <w:tc>
          <w:tcPr>
            <w:tcW w:w="5349" w:type="dxa"/>
            <w:gridSpan w:val="2"/>
          </w:tcPr>
          <w:p w14:paraId="0F8D1CD8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7C48">
              <w:rPr>
                <w:rFonts w:ascii="Times New Roman" w:hAnsi="Times New Roman"/>
                <w:b/>
                <w:i/>
              </w:rPr>
              <w:t xml:space="preserve">Стоимость </w:t>
            </w:r>
          </w:p>
        </w:tc>
      </w:tr>
      <w:tr w:rsidR="009C7C48" w:rsidRPr="009C7C48" w14:paraId="6BBACA63" w14:textId="77777777" w:rsidTr="00B67EC0">
        <w:trPr>
          <w:jc w:val="center"/>
        </w:trPr>
        <w:tc>
          <w:tcPr>
            <w:tcW w:w="4709" w:type="dxa"/>
          </w:tcPr>
          <w:p w14:paraId="18DC6FC5" w14:textId="77777777" w:rsidR="00B2031C" w:rsidRPr="009C7C48" w:rsidRDefault="00B2031C" w:rsidP="006C06A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>Электронный сборник</w:t>
            </w:r>
          </w:p>
        </w:tc>
        <w:tc>
          <w:tcPr>
            <w:tcW w:w="1585" w:type="dxa"/>
          </w:tcPr>
          <w:p w14:paraId="5BB8903D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3764" w:type="dxa"/>
          </w:tcPr>
          <w:p w14:paraId="52824C6D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C7C48">
              <w:rPr>
                <w:rFonts w:ascii="Times New Roman" w:hAnsi="Times New Roman"/>
                <w:b/>
              </w:rPr>
              <w:t>-</w:t>
            </w:r>
          </w:p>
        </w:tc>
      </w:tr>
      <w:tr w:rsidR="009C7C48" w:rsidRPr="009C7C48" w14:paraId="04E58DD8" w14:textId="77777777" w:rsidTr="00B67EC0">
        <w:trPr>
          <w:trHeight w:val="283"/>
          <w:jc w:val="center"/>
        </w:trPr>
        <w:tc>
          <w:tcPr>
            <w:tcW w:w="4709" w:type="dxa"/>
          </w:tcPr>
          <w:p w14:paraId="77F31B2B" w14:textId="77777777" w:rsidR="00B2031C" w:rsidRPr="009C7C48" w:rsidRDefault="00B2031C" w:rsidP="006C06A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 xml:space="preserve">Размещение статьи в Elibrary.ru (РИНЦ) </w:t>
            </w:r>
          </w:p>
        </w:tc>
        <w:tc>
          <w:tcPr>
            <w:tcW w:w="1585" w:type="dxa"/>
          </w:tcPr>
          <w:p w14:paraId="44662D58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3764" w:type="dxa"/>
          </w:tcPr>
          <w:p w14:paraId="1EE65207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9C7C48">
              <w:rPr>
                <w:rFonts w:ascii="Times New Roman" w:hAnsi="Times New Roman"/>
                <w:b/>
              </w:rPr>
              <w:t>-</w:t>
            </w:r>
          </w:p>
        </w:tc>
      </w:tr>
      <w:tr w:rsidR="009C7C48" w:rsidRPr="009C7C48" w14:paraId="076CE79A" w14:textId="77777777" w:rsidTr="00B67EC0">
        <w:trPr>
          <w:trHeight w:val="283"/>
          <w:jc w:val="center"/>
        </w:trPr>
        <w:tc>
          <w:tcPr>
            <w:tcW w:w="4709" w:type="dxa"/>
          </w:tcPr>
          <w:p w14:paraId="757F4CE4" w14:textId="77777777" w:rsidR="00B2031C" w:rsidRPr="009C7C48" w:rsidRDefault="00B2031C" w:rsidP="006C06A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>Присвоение статье индекса DOI (по желанию)</w:t>
            </w:r>
          </w:p>
        </w:tc>
        <w:tc>
          <w:tcPr>
            <w:tcW w:w="1585" w:type="dxa"/>
          </w:tcPr>
          <w:p w14:paraId="2FB5B43A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>300 руб.</w:t>
            </w:r>
          </w:p>
        </w:tc>
        <w:tc>
          <w:tcPr>
            <w:tcW w:w="3764" w:type="dxa"/>
          </w:tcPr>
          <w:p w14:paraId="68CFD009" w14:textId="77777777" w:rsidR="00B2031C" w:rsidRPr="009C7C48" w:rsidRDefault="00B2031C" w:rsidP="006C06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C7C48">
              <w:rPr>
                <w:rFonts w:ascii="Times New Roman" w:hAnsi="Times New Roman"/>
              </w:rPr>
              <w:t xml:space="preserve">300 руб. за одну статью </w:t>
            </w:r>
          </w:p>
        </w:tc>
      </w:tr>
    </w:tbl>
    <w:p w14:paraId="6F864093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sz w:val="10"/>
          <w:szCs w:val="10"/>
        </w:rPr>
      </w:pPr>
    </w:p>
    <w:p w14:paraId="0C6834E0" w14:textId="1D13D47E" w:rsidR="00B2031C" w:rsidRPr="009C7C48" w:rsidRDefault="00B2031C" w:rsidP="00F7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 xml:space="preserve">Карта Сбербанк </w:t>
      </w:r>
      <w:r w:rsidR="00D20115">
        <w:rPr>
          <w:rFonts w:ascii="Times New Roman" w:hAnsi="Times New Roman"/>
          <w:sz w:val="24"/>
          <w:szCs w:val="24"/>
        </w:rPr>
        <w:t>2202 2021 7020 4782</w:t>
      </w:r>
      <w:r w:rsidR="00F43B22" w:rsidRPr="009C7C48">
        <w:rPr>
          <w:rFonts w:ascii="Times New Roman" w:hAnsi="Times New Roman"/>
          <w:sz w:val="24"/>
          <w:szCs w:val="24"/>
        </w:rPr>
        <w:t xml:space="preserve">. </w:t>
      </w:r>
      <w:r w:rsidRPr="009C7C48">
        <w:rPr>
          <w:rFonts w:ascii="Times New Roman" w:hAnsi="Times New Roman"/>
          <w:sz w:val="24"/>
          <w:szCs w:val="24"/>
        </w:rPr>
        <w:t xml:space="preserve">Получатель </w:t>
      </w:r>
      <w:r w:rsidR="009C7C48" w:rsidRPr="009C7C48">
        <w:rPr>
          <w:rFonts w:ascii="Times New Roman" w:hAnsi="Times New Roman"/>
          <w:sz w:val="24"/>
          <w:szCs w:val="24"/>
        </w:rPr>
        <w:t>Нурдавлетова Наиля Баязитовна</w:t>
      </w:r>
      <w:r w:rsidRPr="009C7C48">
        <w:rPr>
          <w:rFonts w:ascii="Times New Roman" w:hAnsi="Times New Roman"/>
          <w:sz w:val="24"/>
          <w:szCs w:val="24"/>
        </w:rPr>
        <w:t>. В сообщении получателю указать «Оргвзнос УРТ 202</w:t>
      </w:r>
      <w:r w:rsidR="009C7C48" w:rsidRPr="009C7C48">
        <w:rPr>
          <w:rFonts w:ascii="Times New Roman" w:hAnsi="Times New Roman"/>
          <w:sz w:val="24"/>
          <w:szCs w:val="24"/>
        </w:rPr>
        <w:t>3</w:t>
      </w:r>
      <w:r w:rsidRPr="009C7C48">
        <w:rPr>
          <w:rFonts w:ascii="Times New Roman" w:hAnsi="Times New Roman"/>
          <w:sz w:val="24"/>
          <w:szCs w:val="24"/>
        </w:rPr>
        <w:t xml:space="preserve"> Фамилия ИО»</w:t>
      </w:r>
    </w:p>
    <w:p w14:paraId="14C13764" w14:textId="7B0196E8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C7C48">
        <w:rPr>
          <w:rFonts w:ascii="Times New Roman" w:hAnsi="Times New Roman"/>
          <w:b/>
          <w:bCs/>
          <w:sz w:val="24"/>
          <w:szCs w:val="24"/>
        </w:rPr>
        <w:t>Форма проведения</w:t>
      </w:r>
      <w:r w:rsidRPr="009C7C48">
        <w:rPr>
          <w:rFonts w:ascii="Times New Roman" w:hAnsi="Times New Roman"/>
          <w:bCs/>
          <w:sz w:val="24"/>
          <w:szCs w:val="24"/>
        </w:rPr>
        <w:t>: очная, очно-заочная с использованием дистанционных технологий</w:t>
      </w:r>
      <w:r w:rsidR="002157BE">
        <w:rPr>
          <w:rFonts w:ascii="Times New Roman" w:hAnsi="Times New Roman"/>
          <w:bCs/>
          <w:sz w:val="24"/>
          <w:szCs w:val="24"/>
        </w:rPr>
        <w:t>.</w:t>
      </w:r>
    </w:p>
    <w:p w14:paraId="5376ABC7" w14:textId="77777777" w:rsidR="00B2031C" w:rsidRPr="009C7C48" w:rsidRDefault="00B2031C" w:rsidP="006F2643">
      <w:pPr>
        <w:spacing w:after="0" w:line="240" w:lineRule="auto"/>
        <w:jc w:val="both"/>
        <w:rPr>
          <w:b/>
          <w:bCs/>
          <w:caps/>
          <w:sz w:val="10"/>
          <w:szCs w:val="10"/>
        </w:rPr>
      </w:pPr>
    </w:p>
    <w:p w14:paraId="0AA8D0D5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C7C48">
        <w:rPr>
          <w:rFonts w:ascii="Times New Roman ??????????" w:hAnsi="Times New Roman ??????????"/>
          <w:b/>
          <w:bCs/>
          <w:caps/>
          <w:sz w:val="24"/>
          <w:szCs w:val="24"/>
        </w:rPr>
        <w:t>Контакт Оргкомитета конференции:</w:t>
      </w:r>
    </w:p>
    <w:p w14:paraId="09601F33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C48">
        <w:rPr>
          <w:rFonts w:ascii="Times New Roman" w:hAnsi="Times New Roman"/>
          <w:sz w:val="24"/>
          <w:szCs w:val="24"/>
        </w:rPr>
        <w:t>Сибайский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институт (филиал) Башкирского государственного университета</w:t>
      </w:r>
    </w:p>
    <w:p w14:paraId="47999442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 xml:space="preserve">453630, Россия, Республика Башкортостан, г. Сибай, ул. Белова, д. 21, </w:t>
      </w:r>
      <w:proofErr w:type="spellStart"/>
      <w:r w:rsidRPr="009C7C48">
        <w:rPr>
          <w:rFonts w:ascii="Times New Roman" w:hAnsi="Times New Roman"/>
          <w:sz w:val="24"/>
          <w:szCs w:val="24"/>
        </w:rPr>
        <w:t>каб</w:t>
      </w:r>
      <w:proofErr w:type="spellEnd"/>
      <w:r w:rsidRPr="009C7C48">
        <w:rPr>
          <w:rFonts w:ascii="Times New Roman" w:hAnsi="Times New Roman"/>
          <w:sz w:val="24"/>
          <w:szCs w:val="24"/>
        </w:rPr>
        <w:t>. 469.</w:t>
      </w:r>
    </w:p>
    <w:p w14:paraId="69D992AC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 xml:space="preserve">Тел.: (34775) 5-15-82, Моб.: +7-927-340-09-97; </w:t>
      </w:r>
    </w:p>
    <w:p w14:paraId="5ADCC37F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  <w:lang w:val="de-DE"/>
        </w:rPr>
        <w:t>E</w:t>
      </w:r>
      <w:r w:rsidRPr="009C7C48">
        <w:rPr>
          <w:rFonts w:ascii="Times New Roman" w:hAnsi="Times New Roman"/>
          <w:sz w:val="24"/>
          <w:szCs w:val="24"/>
        </w:rPr>
        <w:t>-</w:t>
      </w:r>
      <w:r w:rsidRPr="009C7C48">
        <w:rPr>
          <w:rFonts w:ascii="Times New Roman" w:hAnsi="Times New Roman"/>
          <w:sz w:val="24"/>
          <w:szCs w:val="24"/>
          <w:lang w:val="de-DE"/>
        </w:rPr>
        <w:t>mail</w:t>
      </w:r>
      <w:r w:rsidRPr="009C7C48"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nelli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</w:rPr>
          <w:t>_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nur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9C7C48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C7C48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7C48">
        <w:rPr>
          <w:rFonts w:ascii="Times New Roman" w:hAnsi="Times New Roman"/>
          <w:sz w:val="24"/>
          <w:szCs w:val="24"/>
        </w:rPr>
        <w:t xml:space="preserve"> – секретарь оргкомитета – </w:t>
      </w:r>
      <w:proofErr w:type="spellStart"/>
      <w:r w:rsidRPr="009C7C48">
        <w:rPr>
          <w:rFonts w:ascii="Times New Roman" w:hAnsi="Times New Roman"/>
          <w:sz w:val="24"/>
          <w:szCs w:val="24"/>
        </w:rPr>
        <w:t>Нурдавлетова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 Наиля </w:t>
      </w:r>
      <w:proofErr w:type="spellStart"/>
      <w:r w:rsidRPr="009C7C48">
        <w:rPr>
          <w:rFonts w:ascii="Times New Roman" w:hAnsi="Times New Roman"/>
          <w:sz w:val="24"/>
          <w:szCs w:val="24"/>
        </w:rPr>
        <w:t>Баязитовна</w:t>
      </w:r>
      <w:proofErr w:type="spellEnd"/>
      <w:r w:rsidRPr="009C7C48">
        <w:rPr>
          <w:rFonts w:ascii="Times New Roman" w:hAnsi="Times New Roman"/>
          <w:sz w:val="24"/>
          <w:szCs w:val="24"/>
        </w:rPr>
        <w:t xml:space="preserve">. </w:t>
      </w:r>
    </w:p>
    <w:p w14:paraId="6244D85E" w14:textId="77777777" w:rsidR="00B2031C" w:rsidRPr="009C7C48" w:rsidRDefault="00B2031C" w:rsidP="00EF167A">
      <w:pPr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9C7C48">
        <w:rPr>
          <w:rFonts w:ascii="Times New Roman" w:hAnsi="Times New Roman"/>
          <w:sz w:val="24"/>
          <w:szCs w:val="24"/>
        </w:rPr>
        <w:t>Время работы: пн.-пт. с 08</w:t>
      </w:r>
      <w:r w:rsidRPr="009C7C48">
        <w:rPr>
          <w:rFonts w:ascii="Times New Roman" w:hAnsi="Times New Roman"/>
          <w:sz w:val="24"/>
          <w:szCs w:val="24"/>
          <w:vertAlign w:val="superscript"/>
        </w:rPr>
        <w:t>00</w:t>
      </w:r>
      <w:r w:rsidRPr="009C7C48">
        <w:rPr>
          <w:rFonts w:ascii="Times New Roman" w:hAnsi="Times New Roman"/>
          <w:sz w:val="24"/>
          <w:szCs w:val="24"/>
        </w:rPr>
        <w:t xml:space="preserve"> до 13</w:t>
      </w:r>
      <w:r w:rsidRPr="009C7C48">
        <w:rPr>
          <w:rFonts w:ascii="Times New Roman" w:hAnsi="Times New Roman"/>
          <w:sz w:val="24"/>
          <w:szCs w:val="24"/>
          <w:vertAlign w:val="superscript"/>
        </w:rPr>
        <w:t>00</w:t>
      </w:r>
      <w:r w:rsidRPr="009C7C48">
        <w:rPr>
          <w:rFonts w:ascii="Times New Roman" w:hAnsi="Times New Roman"/>
          <w:sz w:val="24"/>
          <w:szCs w:val="24"/>
        </w:rPr>
        <w:t xml:space="preserve"> и с 14</w:t>
      </w:r>
      <w:r w:rsidRPr="009C7C48">
        <w:rPr>
          <w:rFonts w:ascii="Times New Roman" w:hAnsi="Times New Roman"/>
          <w:sz w:val="24"/>
          <w:szCs w:val="24"/>
          <w:vertAlign w:val="superscript"/>
        </w:rPr>
        <w:t>00</w:t>
      </w:r>
      <w:r w:rsidRPr="009C7C48">
        <w:rPr>
          <w:rFonts w:ascii="Times New Roman" w:hAnsi="Times New Roman"/>
          <w:sz w:val="24"/>
          <w:szCs w:val="24"/>
        </w:rPr>
        <w:t xml:space="preserve"> до 17</w:t>
      </w:r>
      <w:r w:rsidRPr="009C7C48">
        <w:rPr>
          <w:rFonts w:ascii="Times New Roman" w:hAnsi="Times New Roman"/>
          <w:sz w:val="24"/>
          <w:szCs w:val="24"/>
          <w:vertAlign w:val="superscript"/>
        </w:rPr>
        <w:t>00</w:t>
      </w:r>
      <w:r w:rsidRPr="009C7C48">
        <w:rPr>
          <w:rFonts w:ascii="Times New Roman" w:hAnsi="Times New Roman"/>
          <w:sz w:val="24"/>
          <w:szCs w:val="24"/>
        </w:rPr>
        <w:t xml:space="preserve"> (время уральское).</w:t>
      </w:r>
    </w:p>
    <w:p w14:paraId="062D8A4F" w14:textId="77777777" w:rsidR="00B2031C" w:rsidRPr="009C7C48" w:rsidRDefault="00B2031C" w:rsidP="00AD7C39">
      <w:pPr>
        <w:spacing w:after="0" w:line="221" w:lineRule="atLeast"/>
        <w:rPr>
          <w:rFonts w:ascii="Times New Roman" w:hAnsi="Times New Roman"/>
          <w:b/>
          <w:bCs/>
          <w:caps/>
          <w:sz w:val="16"/>
          <w:szCs w:val="16"/>
        </w:rPr>
      </w:pPr>
    </w:p>
    <w:p w14:paraId="1C1FAB5A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b/>
          <w:bCs/>
          <w:sz w:val="24"/>
        </w:rPr>
      </w:pPr>
      <w:r w:rsidRPr="009C7C48">
        <w:rPr>
          <w:rFonts w:ascii="Times New Roman" w:hAnsi="Times New Roman"/>
          <w:b/>
          <w:bCs/>
          <w:sz w:val="24"/>
        </w:rPr>
        <w:t>ТРЕБОВАНИЯ К ОФОРМЛЕНИЮ</w:t>
      </w:r>
    </w:p>
    <w:p w14:paraId="05FD6D72" w14:textId="77777777" w:rsidR="00B2031C" w:rsidRPr="009C7C48" w:rsidRDefault="00B2031C" w:rsidP="006F26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65C6868" w14:textId="77777777" w:rsidR="00B2031C" w:rsidRPr="009C7C48" w:rsidRDefault="00B2031C" w:rsidP="006D2AA5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 xml:space="preserve">Текстовый редактор: Word 6.0; 7.0 или 10.0 для Windows, шрифт: </w:t>
      </w:r>
      <w:proofErr w:type="spellStart"/>
      <w:r w:rsidRPr="009C7C48">
        <w:rPr>
          <w:rFonts w:ascii="Times New Roman" w:hAnsi="Times New Roman"/>
          <w:sz w:val="20"/>
          <w:szCs w:val="20"/>
        </w:rPr>
        <w:t>Times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7C48">
        <w:rPr>
          <w:rFonts w:ascii="Times New Roman" w:hAnsi="Times New Roman"/>
          <w:sz w:val="20"/>
          <w:szCs w:val="20"/>
        </w:rPr>
        <w:t>New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7C48">
        <w:rPr>
          <w:rFonts w:ascii="Times New Roman" w:hAnsi="Times New Roman"/>
          <w:sz w:val="20"/>
          <w:szCs w:val="20"/>
        </w:rPr>
        <w:t>Roman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; размер страницы А4 (210х297), размер шрифта 14; Объем статьи: от 3 до 5 страниц. Поля: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9C7C48">
          <w:rPr>
            <w:rFonts w:ascii="Times New Roman" w:hAnsi="Times New Roman"/>
            <w:sz w:val="20"/>
            <w:szCs w:val="20"/>
          </w:rPr>
          <w:t>2 см</w:t>
        </w:r>
      </w:smartTag>
      <w:r w:rsidRPr="009C7C48">
        <w:rPr>
          <w:rFonts w:ascii="Times New Roman" w:hAnsi="Times New Roman"/>
          <w:sz w:val="20"/>
          <w:szCs w:val="20"/>
        </w:rPr>
        <w:t>. Межстрочный интервал: одинарный.</w:t>
      </w:r>
    </w:p>
    <w:p w14:paraId="021E4E41" w14:textId="77777777" w:rsidR="00B2031C" w:rsidRPr="009C7C48" w:rsidRDefault="00B2031C" w:rsidP="006D2AA5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 xml:space="preserve">На первой строке – УДК (слева в верхнем углу; можно найти на сайте: </w:t>
      </w:r>
      <w:hyperlink r:id="rId8" w:history="1">
        <w:r w:rsidRPr="009C7C48">
          <w:rPr>
            <w:rStyle w:val="a6"/>
            <w:rFonts w:ascii="Times New Roman" w:hAnsi="Times New Roman"/>
            <w:color w:val="auto"/>
            <w:sz w:val="20"/>
            <w:szCs w:val="20"/>
          </w:rPr>
          <w:t>http://teacode.com/online/udc/</w:t>
        </w:r>
      </w:hyperlink>
      <w:r w:rsidRPr="009C7C48">
        <w:rPr>
          <w:rFonts w:ascii="Times New Roman" w:hAnsi="Times New Roman"/>
          <w:sz w:val="20"/>
          <w:szCs w:val="20"/>
        </w:rPr>
        <w:t>); ниже строчными буквами – инициалы, фамилия автора(</w:t>
      </w:r>
      <w:proofErr w:type="spellStart"/>
      <w:r w:rsidRPr="009C7C48">
        <w:rPr>
          <w:rFonts w:ascii="Times New Roman" w:hAnsi="Times New Roman"/>
          <w:sz w:val="20"/>
          <w:szCs w:val="20"/>
        </w:rPr>
        <w:t>ов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), фамилия и инициалы автора, представляющего доклад, должны быть подчеркнуты; на следующей строке – полное название организации, города; через один интервал – название статьи (жирный шрифт прописными буквами, центральное выравнивание); ниже строчными буквами – аннотация, на следующей строке через один интервал – ключевые слова (все данные приводятся на русском и английском языках), затем через один интервал следует текст статьи,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C7C48">
          <w:rPr>
            <w:rFonts w:ascii="Times New Roman" w:hAnsi="Times New Roman"/>
            <w:sz w:val="20"/>
            <w:szCs w:val="20"/>
          </w:rPr>
          <w:t>1,25 см</w:t>
        </w:r>
      </w:smartTag>
      <w:r w:rsidRPr="009C7C48">
        <w:rPr>
          <w:rFonts w:ascii="Times New Roman" w:hAnsi="Times New Roman"/>
          <w:sz w:val="20"/>
          <w:szCs w:val="20"/>
        </w:rPr>
        <w:t xml:space="preserve">, выравнивание по ширине. Название и номера рисунков указываются под рисунками, названия и номера таблиц – над таблицами. Формулы набирать в формульном редакторе </w:t>
      </w:r>
      <w:proofErr w:type="spellStart"/>
      <w:r w:rsidRPr="009C7C48">
        <w:rPr>
          <w:rFonts w:ascii="Times New Roman" w:hAnsi="Times New Roman"/>
          <w:sz w:val="20"/>
          <w:szCs w:val="20"/>
        </w:rPr>
        <w:t>Microsoft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C7C48">
        <w:rPr>
          <w:rFonts w:ascii="Times New Roman" w:hAnsi="Times New Roman"/>
          <w:sz w:val="20"/>
          <w:szCs w:val="20"/>
        </w:rPr>
        <w:t>Equation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 2.0 (2.1). Размер шрифта в тексте таблиц – 12.</w:t>
      </w:r>
    </w:p>
    <w:p w14:paraId="5FACB960" w14:textId="77777777" w:rsidR="00B2031C" w:rsidRPr="009C7C48" w:rsidRDefault="00B2031C" w:rsidP="006D2AA5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Таблицы, схемы, рисунки, формулы, графики не должны выходить за пределы указанных полей. Сноски на литературу приводить в квадратных скобках, например [1].</w:t>
      </w:r>
    </w:p>
    <w:p w14:paraId="005086B3" w14:textId="77777777" w:rsidR="00B2031C" w:rsidRPr="009C7C48" w:rsidRDefault="00B2031C" w:rsidP="006D2AA5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 xml:space="preserve">Наличие библиографического списка обязательно (ГОСТ Р 7.0.5-2008). Минимум 4-5 источника, </w:t>
      </w:r>
      <w:proofErr w:type="spellStart"/>
      <w:r w:rsidRPr="009C7C48">
        <w:rPr>
          <w:rFonts w:ascii="Times New Roman" w:hAnsi="Times New Roman"/>
          <w:sz w:val="20"/>
          <w:szCs w:val="20"/>
        </w:rPr>
        <w:t>самоцитирование</w:t>
      </w:r>
      <w:proofErr w:type="spellEnd"/>
      <w:r w:rsidRPr="009C7C48">
        <w:rPr>
          <w:rFonts w:ascii="Times New Roman" w:hAnsi="Times New Roman"/>
          <w:sz w:val="20"/>
          <w:szCs w:val="20"/>
        </w:rPr>
        <w:t xml:space="preserve"> не более 30%. </w:t>
      </w:r>
    </w:p>
    <w:p w14:paraId="2C4C3DF2" w14:textId="77777777" w:rsidR="00B2031C" w:rsidRPr="009C7C48" w:rsidRDefault="00B2031C" w:rsidP="006D2AA5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Ниже через интервал указываются сведения об авторах на русском и английском языках. В тексте должна быть ссылка на рисунок или таблицу.</w:t>
      </w:r>
    </w:p>
    <w:p w14:paraId="03F13A3F" w14:textId="77777777" w:rsidR="00B2031C" w:rsidRPr="009C7C48" w:rsidRDefault="00B2031C" w:rsidP="006D2AA5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Названия таблиц и подрисуночные надписи размещаются по центру страницы, снизу:</w:t>
      </w:r>
    </w:p>
    <w:p w14:paraId="58542FC5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Рисунок 1. Название рисунка</w:t>
      </w:r>
    </w:p>
    <w:p w14:paraId="30B96AD7" w14:textId="77777777" w:rsidR="00B2031C" w:rsidRPr="009C7C48" w:rsidRDefault="00B2031C" w:rsidP="006D2AA5">
      <w:pPr>
        <w:spacing w:after="0" w:line="221" w:lineRule="atLeast"/>
        <w:jc w:val="both"/>
        <w:rPr>
          <w:rFonts w:ascii="Times New Roman" w:hAnsi="Times New Roman"/>
          <w:sz w:val="20"/>
          <w:szCs w:val="20"/>
        </w:rPr>
      </w:pPr>
    </w:p>
    <w:p w14:paraId="54447E84" w14:textId="77777777" w:rsidR="00B2031C" w:rsidRPr="009C7C48" w:rsidRDefault="00B2031C" w:rsidP="00C7357D">
      <w:pPr>
        <w:spacing w:after="0" w:line="221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Каждая таблица нумеруется (выравнивание по правому краю), имеет заголовок (выравнивание по центру) и размещается следующим образом:</w:t>
      </w:r>
    </w:p>
    <w:p w14:paraId="62B66192" w14:textId="77777777" w:rsidR="00B2031C" w:rsidRPr="009C7C48" w:rsidRDefault="00B2031C" w:rsidP="006D2AA5">
      <w:pPr>
        <w:spacing w:after="0" w:line="221" w:lineRule="atLeast"/>
        <w:jc w:val="right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Таблица 1</w:t>
      </w:r>
    </w:p>
    <w:p w14:paraId="09CA1328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sz w:val="20"/>
          <w:szCs w:val="20"/>
        </w:rPr>
      </w:pPr>
      <w:r w:rsidRPr="009C7C48">
        <w:rPr>
          <w:rFonts w:ascii="Times New Roman" w:hAnsi="Times New Roman"/>
          <w:sz w:val="20"/>
          <w:szCs w:val="20"/>
        </w:rPr>
        <w:t>Название таблицы</w:t>
      </w:r>
    </w:p>
    <w:p w14:paraId="284D9556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</w:rPr>
      </w:pPr>
    </w:p>
    <w:p w14:paraId="4366D9BC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b/>
          <w:bCs/>
          <w:sz w:val="24"/>
        </w:rPr>
      </w:pPr>
      <w:r w:rsidRPr="009C7C48">
        <w:rPr>
          <w:rFonts w:ascii="Bold" w:hAnsi="Bold"/>
          <w:b/>
          <w:bCs/>
          <w:sz w:val="24"/>
        </w:rPr>
        <w:br w:type="page"/>
      </w:r>
      <w:r w:rsidRPr="009C7C48">
        <w:rPr>
          <w:rFonts w:ascii="Bold" w:hAnsi="Bold"/>
          <w:b/>
          <w:bCs/>
          <w:sz w:val="24"/>
        </w:rPr>
        <w:lastRenderedPageBreak/>
        <w:t>ОБРАЗЕЦ ОФОРМЛЕНИЯ МАТЕРИАЛОВ</w:t>
      </w:r>
    </w:p>
    <w:p w14:paraId="5BBBE4CD" w14:textId="77777777" w:rsidR="00B2031C" w:rsidRPr="009C7C48" w:rsidRDefault="00B2031C" w:rsidP="00AD7C39">
      <w:pPr>
        <w:spacing w:after="0" w:line="221" w:lineRule="atLeast"/>
        <w:rPr>
          <w:rFonts w:ascii="Times New Roman" w:hAnsi="Times New Roman"/>
        </w:rPr>
      </w:pPr>
      <w:r w:rsidRPr="009C7C48">
        <w:rPr>
          <w:rFonts w:ascii="Times New Roman" w:hAnsi="Times New Roman"/>
        </w:rPr>
        <w:t>УДК 631.4</w:t>
      </w:r>
    </w:p>
    <w:p w14:paraId="52456EB4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</w:rPr>
      </w:pPr>
      <w:r w:rsidRPr="009C7C48">
        <w:rPr>
          <w:rFonts w:ascii="Times New Roman" w:hAnsi="Times New Roman"/>
        </w:rPr>
        <w:t>Петров И.И.</w:t>
      </w:r>
    </w:p>
    <w:p w14:paraId="4CB4CE40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</w:rPr>
      </w:pPr>
      <w:proofErr w:type="spellStart"/>
      <w:r w:rsidRPr="009C7C48">
        <w:rPr>
          <w:rFonts w:ascii="Times New Roman" w:hAnsi="Times New Roman"/>
        </w:rPr>
        <w:t>Petrov</w:t>
      </w:r>
      <w:proofErr w:type="spellEnd"/>
      <w:r w:rsidRPr="009C7C48">
        <w:rPr>
          <w:rFonts w:ascii="Times New Roman" w:hAnsi="Times New Roman"/>
        </w:rPr>
        <w:t xml:space="preserve"> I.I.</w:t>
      </w:r>
    </w:p>
    <w:p w14:paraId="4F594571" w14:textId="77777777" w:rsidR="00B2031C" w:rsidRPr="009C7C48" w:rsidRDefault="00B2031C" w:rsidP="009321B0">
      <w:pPr>
        <w:spacing w:after="0" w:line="221" w:lineRule="atLeast"/>
        <w:jc w:val="center"/>
      </w:pPr>
      <w:r w:rsidRPr="009C7C48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  <w:r w:rsidRPr="009C7C48">
        <w:t xml:space="preserve"> </w:t>
      </w:r>
      <w:r w:rsidRPr="009C7C48">
        <w:rPr>
          <w:rFonts w:ascii="Times New Roman" w:hAnsi="Times New Roman"/>
        </w:rPr>
        <w:t>«Башкирский государственный университет», Уфа, Россия</w:t>
      </w:r>
      <w:r w:rsidRPr="009C7C48">
        <w:t xml:space="preserve"> </w:t>
      </w:r>
    </w:p>
    <w:p w14:paraId="2EC9D1E0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lang w:val="en-US"/>
        </w:rPr>
      </w:pPr>
      <w:r w:rsidRPr="009C7C48">
        <w:rPr>
          <w:rFonts w:ascii="Times New Roman" w:hAnsi="Times New Roman"/>
          <w:lang w:val="en-US"/>
        </w:rPr>
        <w:t>Federal State Budgetary Educational Establishment of</w:t>
      </w:r>
      <w:r w:rsidRPr="009C7C48">
        <w:rPr>
          <w:lang w:val="en-US"/>
        </w:rPr>
        <w:t xml:space="preserve"> </w:t>
      </w:r>
      <w:r w:rsidRPr="009C7C48">
        <w:rPr>
          <w:rFonts w:ascii="Times New Roman" w:hAnsi="Times New Roman"/>
          <w:lang w:val="en-US"/>
        </w:rPr>
        <w:t xml:space="preserve">Higher Education </w:t>
      </w:r>
    </w:p>
    <w:p w14:paraId="0F853F57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</w:rPr>
      </w:pPr>
      <w:r w:rsidRPr="009C7C48">
        <w:rPr>
          <w:rFonts w:ascii="Times New Roman" w:hAnsi="Times New Roman"/>
        </w:rPr>
        <w:t>«</w:t>
      </w:r>
      <w:r w:rsidRPr="009C7C48">
        <w:rPr>
          <w:rFonts w:ascii="Times New Roman" w:hAnsi="Times New Roman"/>
          <w:lang w:val="en-US"/>
        </w:rPr>
        <w:t>Bashkir</w:t>
      </w:r>
      <w:r w:rsidRPr="009C7C48">
        <w:rPr>
          <w:rFonts w:ascii="Times New Roman" w:hAnsi="Times New Roman"/>
        </w:rPr>
        <w:t xml:space="preserve"> </w:t>
      </w:r>
      <w:r w:rsidRPr="009C7C48">
        <w:rPr>
          <w:rFonts w:ascii="Times New Roman" w:hAnsi="Times New Roman"/>
          <w:lang w:val="en-US"/>
        </w:rPr>
        <w:t>State</w:t>
      </w:r>
      <w:r w:rsidRPr="009C7C48">
        <w:rPr>
          <w:rFonts w:ascii="Times New Roman" w:hAnsi="Times New Roman"/>
        </w:rPr>
        <w:t xml:space="preserve"> </w:t>
      </w:r>
      <w:r w:rsidRPr="009C7C48">
        <w:rPr>
          <w:rFonts w:ascii="Times New Roman" w:hAnsi="Times New Roman"/>
          <w:lang w:val="en-US"/>
        </w:rPr>
        <w:t>University</w:t>
      </w:r>
      <w:r w:rsidRPr="009C7C48">
        <w:rPr>
          <w:rFonts w:ascii="Times New Roman" w:hAnsi="Times New Roman"/>
        </w:rPr>
        <w:t xml:space="preserve">», </w:t>
      </w:r>
      <w:r w:rsidRPr="009C7C48">
        <w:rPr>
          <w:rFonts w:ascii="Times New Roman" w:hAnsi="Times New Roman"/>
          <w:lang w:val="en-US"/>
        </w:rPr>
        <w:t>Ufa</w:t>
      </w:r>
      <w:r w:rsidRPr="009C7C48">
        <w:rPr>
          <w:rFonts w:ascii="Times New Roman" w:hAnsi="Times New Roman"/>
        </w:rPr>
        <w:t xml:space="preserve">, </w:t>
      </w:r>
      <w:r w:rsidRPr="009C7C48">
        <w:rPr>
          <w:rFonts w:ascii="Times New Roman" w:hAnsi="Times New Roman"/>
          <w:lang w:val="en-US"/>
        </w:rPr>
        <w:t>Russia</w:t>
      </w:r>
    </w:p>
    <w:p w14:paraId="05DBB298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5F175B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C48">
        <w:rPr>
          <w:rFonts w:ascii="Times New Roman" w:hAnsi="Times New Roman"/>
          <w:b/>
          <w:bCs/>
          <w:sz w:val="24"/>
          <w:szCs w:val="24"/>
        </w:rPr>
        <w:t>ОТ ТРАДИЦИОННОЙ ЭКОНОМИЧЕСКОЙ ТЕОРИИ</w:t>
      </w:r>
    </w:p>
    <w:p w14:paraId="530FE95B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C7C48">
        <w:rPr>
          <w:rFonts w:ascii="Times New Roman" w:hAnsi="Times New Roman"/>
          <w:b/>
          <w:bCs/>
          <w:sz w:val="24"/>
          <w:szCs w:val="24"/>
        </w:rPr>
        <w:t>К</w:t>
      </w:r>
      <w:r w:rsidRPr="009C7C4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C7C48">
        <w:rPr>
          <w:rFonts w:ascii="Times New Roman" w:hAnsi="Times New Roman"/>
          <w:b/>
          <w:bCs/>
          <w:sz w:val="24"/>
          <w:szCs w:val="24"/>
        </w:rPr>
        <w:t>КОНЦЕПЦИИ</w:t>
      </w:r>
      <w:r w:rsidRPr="009C7C4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C7C48">
        <w:rPr>
          <w:rFonts w:ascii="Times New Roman" w:hAnsi="Times New Roman"/>
          <w:b/>
          <w:bCs/>
          <w:sz w:val="24"/>
          <w:szCs w:val="24"/>
        </w:rPr>
        <w:t>УСТОЙЧИВОГО</w:t>
      </w:r>
      <w:r w:rsidRPr="009C7C4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C7C48">
        <w:rPr>
          <w:rFonts w:ascii="Times New Roman" w:hAnsi="Times New Roman"/>
          <w:b/>
          <w:bCs/>
          <w:sz w:val="24"/>
          <w:szCs w:val="24"/>
        </w:rPr>
        <w:t>РАЗВИТИЯ</w:t>
      </w:r>
    </w:p>
    <w:p w14:paraId="24782618" w14:textId="77777777" w:rsidR="00B2031C" w:rsidRPr="009C7C48" w:rsidRDefault="00B2031C" w:rsidP="009321B0">
      <w:pPr>
        <w:spacing w:after="0" w:line="221" w:lineRule="atLeast"/>
        <w:jc w:val="center"/>
        <w:rPr>
          <w:lang w:val="en-US"/>
        </w:rPr>
      </w:pPr>
      <w:r w:rsidRPr="009C7C48">
        <w:rPr>
          <w:rFonts w:ascii="Times New Roman" w:hAnsi="Times New Roman"/>
          <w:b/>
          <w:bCs/>
          <w:sz w:val="24"/>
          <w:szCs w:val="24"/>
          <w:lang w:val="en-US"/>
        </w:rPr>
        <w:t>FROM TRADITIONAL ECONOMIC THEORY TO THE CONCEPT OF</w:t>
      </w:r>
    </w:p>
    <w:p w14:paraId="305A3EFC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C7C48">
        <w:rPr>
          <w:rFonts w:ascii="Times New Roman" w:hAnsi="Times New Roman"/>
          <w:b/>
          <w:bCs/>
          <w:sz w:val="24"/>
          <w:szCs w:val="24"/>
          <w:lang w:val="en-US"/>
        </w:rPr>
        <w:t>SUSTAINABLE DEVELOPMENT</w:t>
      </w:r>
    </w:p>
    <w:p w14:paraId="112F2257" w14:textId="77777777" w:rsidR="00B2031C" w:rsidRPr="009C7C48" w:rsidRDefault="00B2031C" w:rsidP="006D2AA5">
      <w:pPr>
        <w:spacing w:after="0" w:line="221" w:lineRule="atLeast"/>
        <w:rPr>
          <w:rFonts w:ascii="Times New Roman" w:hAnsi="Times New Roman"/>
          <w:lang w:val="en-US"/>
        </w:rPr>
      </w:pPr>
    </w:p>
    <w:p w14:paraId="58452072" w14:textId="77777777" w:rsidR="00B2031C" w:rsidRPr="009C7C48" w:rsidRDefault="00B2031C" w:rsidP="006D2AA5">
      <w:pPr>
        <w:spacing w:after="0" w:line="221" w:lineRule="atLeast"/>
        <w:rPr>
          <w:rFonts w:ascii="Times New Roman" w:hAnsi="Times New Roman"/>
          <w:i/>
          <w:iCs/>
          <w:lang w:val="en-US"/>
        </w:rPr>
      </w:pPr>
      <w:r w:rsidRPr="009C7C48">
        <w:rPr>
          <w:rFonts w:ascii="Times New Roman" w:hAnsi="Times New Roman"/>
        </w:rPr>
        <w:t>Аннотация</w:t>
      </w:r>
      <w:r w:rsidRPr="009C7C48">
        <w:rPr>
          <w:rFonts w:ascii="Times New Roman" w:hAnsi="Times New Roman"/>
          <w:lang w:val="en-US"/>
        </w:rPr>
        <w:t xml:space="preserve">. </w:t>
      </w:r>
      <w:r w:rsidRPr="009C7C48">
        <w:rPr>
          <w:rFonts w:ascii="Times New Roman" w:hAnsi="Times New Roman"/>
          <w:i/>
          <w:iCs/>
          <w:lang w:val="en-US"/>
        </w:rPr>
        <w:t>…</w:t>
      </w:r>
    </w:p>
    <w:p w14:paraId="6EFAA222" w14:textId="77777777" w:rsidR="00B2031C" w:rsidRPr="009C7C48" w:rsidRDefault="00B2031C" w:rsidP="006D2AA5">
      <w:pPr>
        <w:spacing w:after="0" w:line="221" w:lineRule="atLeast"/>
        <w:rPr>
          <w:rFonts w:ascii="Times New Roman" w:hAnsi="Times New Roman"/>
          <w:i/>
          <w:iCs/>
          <w:lang w:val="en-US"/>
        </w:rPr>
      </w:pPr>
      <w:r w:rsidRPr="009C7C48">
        <w:rPr>
          <w:rFonts w:ascii="Times New Roman" w:hAnsi="Times New Roman"/>
          <w:lang w:val="en-US"/>
        </w:rPr>
        <w:t xml:space="preserve">Summary. </w:t>
      </w:r>
      <w:r w:rsidRPr="009C7C48">
        <w:rPr>
          <w:rFonts w:ascii="Times New Roman" w:hAnsi="Times New Roman"/>
          <w:i/>
          <w:iCs/>
          <w:lang w:val="en-US"/>
        </w:rPr>
        <w:t>…</w:t>
      </w:r>
    </w:p>
    <w:p w14:paraId="202AE1B3" w14:textId="77777777" w:rsidR="00B2031C" w:rsidRPr="009C7C48" w:rsidRDefault="00B2031C" w:rsidP="006D2AA5">
      <w:pPr>
        <w:spacing w:after="0" w:line="221" w:lineRule="atLeast"/>
        <w:rPr>
          <w:rFonts w:ascii="Times New Roman" w:hAnsi="Times New Roman"/>
          <w:i/>
          <w:iCs/>
          <w:lang w:val="en-US"/>
        </w:rPr>
      </w:pPr>
      <w:r w:rsidRPr="009C7C48">
        <w:rPr>
          <w:rFonts w:ascii="Times New Roman" w:hAnsi="Times New Roman"/>
        </w:rPr>
        <w:t>Ключевые</w:t>
      </w:r>
      <w:r w:rsidRPr="009C7C48">
        <w:rPr>
          <w:rFonts w:ascii="Times New Roman" w:hAnsi="Times New Roman"/>
          <w:lang w:val="en-US"/>
        </w:rPr>
        <w:t xml:space="preserve"> </w:t>
      </w:r>
      <w:r w:rsidRPr="009C7C48">
        <w:rPr>
          <w:rFonts w:ascii="Times New Roman" w:hAnsi="Times New Roman"/>
        </w:rPr>
        <w:t>слова</w:t>
      </w:r>
      <w:r w:rsidRPr="009C7C48">
        <w:rPr>
          <w:rFonts w:ascii="Times New Roman" w:hAnsi="Times New Roman"/>
          <w:lang w:val="en-US"/>
        </w:rPr>
        <w:t xml:space="preserve">: </w:t>
      </w:r>
      <w:r w:rsidRPr="009C7C48">
        <w:rPr>
          <w:rFonts w:ascii="Times New Roman" w:hAnsi="Times New Roman"/>
          <w:i/>
          <w:iCs/>
          <w:lang w:val="en-US"/>
        </w:rPr>
        <w:t>…</w:t>
      </w:r>
    </w:p>
    <w:p w14:paraId="28214082" w14:textId="77777777" w:rsidR="00B2031C" w:rsidRPr="009C7C48" w:rsidRDefault="00B2031C" w:rsidP="006D2AA5">
      <w:pPr>
        <w:spacing w:after="0" w:line="221" w:lineRule="atLeast"/>
        <w:rPr>
          <w:rFonts w:ascii="Times New Roman" w:hAnsi="Times New Roman"/>
          <w:i/>
          <w:iCs/>
        </w:rPr>
      </w:pPr>
      <w:proofErr w:type="spellStart"/>
      <w:r w:rsidRPr="009C7C48">
        <w:rPr>
          <w:rFonts w:ascii="Times New Roman" w:hAnsi="Times New Roman"/>
        </w:rPr>
        <w:t>Keywords</w:t>
      </w:r>
      <w:proofErr w:type="spellEnd"/>
      <w:r w:rsidRPr="009C7C48">
        <w:rPr>
          <w:rFonts w:ascii="Times New Roman" w:hAnsi="Times New Roman"/>
        </w:rPr>
        <w:t xml:space="preserve">: </w:t>
      </w:r>
      <w:r w:rsidRPr="009C7C48">
        <w:rPr>
          <w:rFonts w:ascii="Times New Roman" w:hAnsi="Times New Roman"/>
          <w:i/>
          <w:iCs/>
        </w:rPr>
        <w:t>…</w:t>
      </w:r>
    </w:p>
    <w:p w14:paraId="1EB482B6" w14:textId="77777777" w:rsidR="00B2031C" w:rsidRPr="009C7C48" w:rsidRDefault="00B2031C" w:rsidP="009321B0">
      <w:pPr>
        <w:spacing w:after="0" w:line="221" w:lineRule="atLeast"/>
        <w:ind w:firstLine="720"/>
        <w:rPr>
          <w:rFonts w:ascii="Times New Roman" w:hAnsi="Times New Roman"/>
        </w:rPr>
      </w:pPr>
      <w:r w:rsidRPr="009C7C48">
        <w:rPr>
          <w:rFonts w:ascii="Times New Roman" w:hAnsi="Times New Roman"/>
        </w:rPr>
        <w:t>Текст. Текст. Текст. Текст. Текст. Текст. Текст. Текст. Текст. Текст. Текст. Текст [1, с. 15-16].</w:t>
      </w:r>
    </w:p>
    <w:p w14:paraId="0E073E89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46F6CD02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i/>
          <w:iCs/>
        </w:rPr>
      </w:pPr>
      <w:r w:rsidRPr="009C7C48">
        <w:rPr>
          <w:rFonts w:ascii="Times New Roman" w:hAnsi="Times New Roman"/>
          <w:i/>
          <w:iCs/>
        </w:rPr>
        <w:t>Библиографический список</w:t>
      </w:r>
    </w:p>
    <w:p w14:paraId="0523AB42" w14:textId="77777777" w:rsidR="00B2031C" w:rsidRPr="009C7C48" w:rsidRDefault="00B2031C" w:rsidP="00AD7C39">
      <w:pPr>
        <w:spacing w:after="0" w:line="221" w:lineRule="atLeast"/>
        <w:rPr>
          <w:rFonts w:ascii="Times New Roman" w:hAnsi="Times New Roman"/>
        </w:rPr>
      </w:pPr>
      <w:r w:rsidRPr="009C7C48">
        <w:rPr>
          <w:rFonts w:ascii="Times New Roman" w:hAnsi="Times New Roman"/>
        </w:rPr>
        <w:t xml:space="preserve">1. </w:t>
      </w:r>
      <w:proofErr w:type="spellStart"/>
      <w:r w:rsidRPr="009C7C48">
        <w:rPr>
          <w:rFonts w:ascii="Times New Roman" w:hAnsi="Times New Roman"/>
        </w:rPr>
        <w:t>Полтерович</w:t>
      </w:r>
      <w:proofErr w:type="spellEnd"/>
      <w:r w:rsidRPr="009C7C48">
        <w:rPr>
          <w:rFonts w:ascii="Times New Roman" w:hAnsi="Times New Roman"/>
        </w:rPr>
        <w:t xml:space="preserve"> В.М. Становление общего социального анализа // Общественные науки и современность. – 2011. – № 2. – С. 101-111.</w:t>
      </w:r>
      <w:r w:rsidRPr="009C7C48">
        <w:br/>
      </w:r>
      <w:r w:rsidRPr="009C7C48">
        <w:rPr>
          <w:rFonts w:ascii="Times New Roman" w:hAnsi="Times New Roman"/>
        </w:rPr>
        <w:t xml:space="preserve">2. </w:t>
      </w:r>
      <w:proofErr w:type="spellStart"/>
      <w:r w:rsidRPr="009C7C48">
        <w:rPr>
          <w:rFonts w:ascii="Times New Roman" w:hAnsi="Times New Roman"/>
        </w:rPr>
        <w:t>Барлыбаев</w:t>
      </w:r>
      <w:proofErr w:type="spellEnd"/>
      <w:r w:rsidRPr="009C7C48">
        <w:rPr>
          <w:rFonts w:ascii="Times New Roman" w:hAnsi="Times New Roman"/>
        </w:rPr>
        <w:t xml:space="preserve"> Х.А. </w:t>
      </w:r>
      <w:proofErr w:type="spellStart"/>
      <w:r w:rsidRPr="009C7C48">
        <w:rPr>
          <w:rFonts w:ascii="Times New Roman" w:hAnsi="Times New Roman"/>
        </w:rPr>
        <w:t>Солидарология</w:t>
      </w:r>
      <w:proofErr w:type="spellEnd"/>
      <w:r w:rsidRPr="009C7C48">
        <w:rPr>
          <w:rFonts w:ascii="Times New Roman" w:hAnsi="Times New Roman"/>
        </w:rPr>
        <w:t xml:space="preserve">. Философия солидарности / Х.А. </w:t>
      </w:r>
      <w:proofErr w:type="spellStart"/>
      <w:r w:rsidRPr="009C7C48">
        <w:rPr>
          <w:rFonts w:ascii="Times New Roman" w:hAnsi="Times New Roman"/>
        </w:rPr>
        <w:t>Барлыбаев</w:t>
      </w:r>
      <w:proofErr w:type="spellEnd"/>
      <w:r w:rsidRPr="009C7C48">
        <w:rPr>
          <w:rFonts w:ascii="Times New Roman" w:hAnsi="Times New Roman"/>
        </w:rPr>
        <w:t xml:space="preserve">. – Уфа: </w:t>
      </w:r>
      <w:proofErr w:type="spellStart"/>
      <w:r w:rsidRPr="009C7C48">
        <w:rPr>
          <w:rFonts w:ascii="Times New Roman" w:hAnsi="Times New Roman"/>
        </w:rPr>
        <w:t>Китап</w:t>
      </w:r>
      <w:proofErr w:type="spellEnd"/>
      <w:r w:rsidRPr="009C7C48">
        <w:rPr>
          <w:rFonts w:ascii="Times New Roman" w:hAnsi="Times New Roman"/>
        </w:rPr>
        <w:t>, 2016. – 360 с.</w:t>
      </w:r>
    </w:p>
    <w:p w14:paraId="446DBB2C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i/>
          <w:iCs/>
        </w:rPr>
      </w:pPr>
      <w:r w:rsidRPr="009C7C48">
        <w:rPr>
          <w:rFonts w:ascii="Times New Roman" w:hAnsi="Times New Roman"/>
          <w:i/>
          <w:iCs/>
        </w:rPr>
        <w:t>Сведения об авторе</w:t>
      </w:r>
    </w:p>
    <w:p w14:paraId="40B269AA" w14:textId="77777777" w:rsidR="00B2031C" w:rsidRPr="009C7C48" w:rsidRDefault="00B2031C" w:rsidP="009321B0">
      <w:pPr>
        <w:spacing w:after="0" w:line="221" w:lineRule="atLeast"/>
        <w:jc w:val="both"/>
        <w:rPr>
          <w:rFonts w:ascii="Times New Roman" w:hAnsi="Times New Roman"/>
          <w:lang w:val="en-US"/>
        </w:rPr>
      </w:pPr>
      <w:r w:rsidRPr="009C7C48">
        <w:rPr>
          <w:rFonts w:ascii="Times New Roman" w:hAnsi="Times New Roman"/>
        </w:rPr>
        <w:t>1. Петров Иван Иванович, доктор экономических наук, профессор, ФГБОУ ВО Башкирский государственный университет, г. Уфа, ул. З</w:t>
      </w:r>
      <w:r w:rsidRPr="009C7C48">
        <w:rPr>
          <w:rFonts w:ascii="Times New Roman" w:hAnsi="Times New Roman"/>
          <w:lang w:val="en-US"/>
        </w:rPr>
        <w:t xml:space="preserve">. </w:t>
      </w:r>
      <w:proofErr w:type="spellStart"/>
      <w:r w:rsidRPr="009C7C48">
        <w:rPr>
          <w:rFonts w:ascii="Times New Roman" w:hAnsi="Times New Roman"/>
        </w:rPr>
        <w:t>Валиди</w:t>
      </w:r>
      <w:proofErr w:type="spellEnd"/>
      <w:r w:rsidRPr="009C7C48">
        <w:rPr>
          <w:rFonts w:ascii="Times New Roman" w:hAnsi="Times New Roman"/>
          <w:lang w:val="en-US"/>
        </w:rPr>
        <w:t xml:space="preserve">, 32., </w:t>
      </w:r>
      <w:r w:rsidRPr="009C7C48">
        <w:rPr>
          <w:rFonts w:ascii="Times New Roman" w:hAnsi="Times New Roman"/>
        </w:rPr>
        <w:t>тел</w:t>
      </w:r>
      <w:r w:rsidRPr="009C7C48">
        <w:rPr>
          <w:rFonts w:ascii="Times New Roman" w:hAnsi="Times New Roman"/>
          <w:lang w:val="en-US"/>
        </w:rPr>
        <w:t xml:space="preserve">. 8 (347) 2******, e-mail: </w:t>
      </w:r>
      <w:hyperlink r:id="rId9" w:history="1">
        <w:r w:rsidRPr="009C7C48">
          <w:rPr>
            <w:rStyle w:val="a6"/>
            <w:rFonts w:ascii="Times New Roman" w:hAnsi="Times New Roman"/>
            <w:color w:val="auto"/>
            <w:lang w:val="en-US"/>
          </w:rPr>
          <w:t>petrov@mail.ru</w:t>
        </w:r>
      </w:hyperlink>
      <w:r w:rsidRPr="009C7C48">
        <w:rPr>
          <w:rFonts w:ascii="Times New Roman" w:hAnsi="Times New Roman"/>
          <w:lang w:val="en-US"/>
        </w:rPr>
        <w:t>.</w:t>
      </w:r>
    </w:p>
    <w:p w14:paraId="178C8111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i/>
          <w:iCs/>
          <w:sz w:val="16"/>
          <w:szCs w:val="16"/>
          <w:lang w:val="en-US"/>
        </w:rPr>
      </w:pPr>
    </w:p>
    <w:p w14:paraId="044028A5" w14:textId="77777777" w:rsidR="00B2031C" w:rsidRPr="009C7C48" w:rsidRDefault="00B2031C" w:rsidP="009321B0">
      <w:pPr>
        <w:spacing w:after="0" w:line="221" w:lineRule="atLeast"/>
        <w:jc w:val="center"/>
        <w:rPr>
          <w:rFonts w:ascii="Times New Roman" w:hAnsi="Times New Roman"/>
          <w:i/>
          <w:iCs/>
          <w:lang w:val="en-US"/>
        </w:rPr>
      </w:pPr>
      <w:r w:rsidRPr="009C7C48">
        <w:rPr>
          <w:rFonts w:ascii="Times New Roman" w:hAnsi="Times New Roman"/>
          <w:i/>
          <w:iCs/>
          <w:lang w:val="en-US"/>
        </w:rPr>
        <w:t>Authors' personal details</w:t>
      </w:r>
    </w:p>
    <w:p w14:paraId="2C63EFA6" w14:textId="77777777" w:rsidR="00B2031C" w:rsidRPr="009C7C48" w:rsidRDefault="00B2031C" w:rsidP="009321B0">
      <w:pPr>
        <w:spacing w:after="0" w:line="221" w:lineRule="atLeast"/>
        <w:jc w:val="both"/>
        <w:rPr>
          <w:rFonts w:ascii="Times New Roman" w:hAnsi="Times New Roman"/>
          <w:lang w:val="en-US"/>
        </w:rPr>
      </w:pPr>
      <w:r w:rsidRPr="009C7C48">
        <w:rPr>
          <w:rFonts w:ascii="Times New Roman" w:hAnsi="Times New Roman"/>
          <w:lang w:val="en-US"/>
        </w:rPr>
        <w:t xml:space="preserve">1. </w:t>
      </w:r>
      <w:proofErr w:type="spellStart"/>
      <w:r w:rsidRPr="009C7C48">
        <w:rPr>
          <w:rFonts w:ascii="Times New Roman" w:hAnsi="Times New Roman"/>
          <w:lang w:val="en-US"/>
        </w:rPr>
        <w:t>Petrov</w:t>
      </w:r>
      <w:proofErr w:type="spellEnd"/>
      <w:r w:rsidRPr="009C7C48">
        <w:rPr>
          <w:rFonts w:ascii="Times New Roman" w:hAnsi="Times New Roman"/>
          <w:lang w:val="en-US"/>
        </w:rPr>
        <w:t xml:space="preserve"> Ivan </w:t>
      </w:r>
      <w:proofErr w:type="spellStart"/>
      <w:r w:rsidRPr="009C7C48">
        <w:rPr>
          <w:rFonts w:ascii="Times New Roman" w:hAnsi="Times New Roman"/>
          <w:lang w:val="en-US"/>
        </w:rPr>
        <w:t>Ivanovich</w:t>
      </w:r>
      <w:proofErr w:type="spellEnd"/>
      <w:r w:rsidRPr="009C7C48">
        <w:rPr>
          <w:rFonts w:ascii="Times New Roman" w:hAnsi="Times New Roman"/>
          <w:lang w:val="en-US"/>
        </w:rPr>
        <w:t xml:space="preserve">, Dr. of Economics Sciences, Professor, Federal State Budgetary Educational Establishment of Higher Education Bashkir State University Ufa, </w:t>
      </w:r>
      <w:proofErr w:type="spellStart"/>
      <w:r w:rsidRPr="009C7C48">
        <w:rPr>
          <w:rFonts w:ascii="Times New Roman" w:hAnsi="Times New Roman"/>
          <w:lang w:val="en-US"/>
        </w:rPr>
        <w:t>Z.Validi</w:t>
      </w:r>
      <w:proofErr w:type="spellEnd"/>
      <w:r w:rsidRPr="009C7C48">
        <w:rPr>
          <w:rFonts w:ascii="Times New Roman" w:hAnsi="Times New Roman"/>
          <w:lang w:val="en-US"/>
        </w:rPr>
        <w:t xml:space="preserve"> str., 32, Tel. 8(347) 2******, e-mail:</w:t>
      </w:r>
      <w:r w:rsidRPr="009C7C48">
        <w:rPr>
          <w:lang w:val="en-US"/>
        </w:rPr>
        <w:t xml:space="preserve"> </w:t>
      </w:r>
      <w:hyperlink r:id="rId10" w:history="1">
        <w:r w:rsidRPr="009C7C48">
          <w:rPr>
            <w:rStyle w:val="a6"/>
            <w:rFonts w:ascii="Times New Roman" w:hAnsi="Times New Roman"/>
            <w:color w:val="auto"/>
            <w:lang w:val="en-US"/>
          </w:rPr>
          <w:t>petrov@mail.ru</w:t>
        </w:r>
      </w:hyperlink>
    </w:p>
    <w:p w14:paraId="10ED8581" w14:textId="77777777" w:rsidR="00B2031C" w:rsidRPr="009C7C48" w:rsidRDefault="00B2031C" w:rsidP="009321B0">
      <w:pPr>
        <w:spacing w:after="0" w:line="221" w:lineRule="atLeast"/>
        <w:jc w:val="right"/>
        <w:rPr>
          <w:rFonts w:ascii="Times New Roman" w:hAnsi="Times New Roman"/>
          <w:lang w:val="en-US"/>
        </w:rPr>
      </w:pPr>
    </w:p>
    <w:p w14:paraId="0327634F" w14:textId="77777777" w:rsidR="00B2031C" w:rsidRPr="009C7C48" w:rsidRDefault="00B2031C" w:rsidP="009321B0">
      <w:pPr>
        <w:spacing w:after="0" w:line="221" w:lineRule="atLeast"/>
        <w:jc w:val="right"/>
        <w:rPr>
          <w:rFonts w:ascii="Times New Roman" w:hAnsi="Times New Roman"/>
          <w:b/>
          <w:bCs/>
          <w:caps/>
          <w:sz w:val="24"/>
          <w:szCs w:val="24"/>
        </w:rPr>
      </w:pPr>
      <w:r w:rsidRPr="009C7C48">
        <w:rPr>
          <w:rFonts w:ascii="Times New Roman" w:hAnsi="Times New Roman"/>
        </w:rPr>
        <w:t>© Петров И.И., 2021</w:t>
      </w:r>
    </w:p>
    <w:p w14:paraId="19197F14" w14:textId="77777777" w:rsidR="00B2031C" w:rsidRPr="009C7C48" w:rsidRDefault="00B2031C" w:rsidP="00AD7C39">
      <w:pPr>
        <w:spacing w:after="0" w:line="221" w:lineRule="atLeast"/>
        <w:rPr>
          <w:rFonts w:ascii="Times New Roman" w:hAnsi="Times New Roman"/>
          <w:b/>
          <w:bCs/>
          <w:caps/>
          <w:sz w:val="24"/>
          <w:szCs w:val="24"/>
        </w:rPr>
      </w:pPr>
    </w:p>
    <w:p w14:paraId="022CF0A6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1118B446" w14:textId="77777777" w:rsidR="00B2031C" w:rsidRPr="009C7C48" w:rsidRDefault="00B2031C" w:rsidP="006D2AA5">
      <w:pPr>
        <w:spacing w:after="0" w:line="221" w:lineRule="atLeast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C7C48">
        <w:rPr>
          <w:rFonts w:ascii="Times New Roman ??????????" w:hAnsi="Times New Roman ??????????"/>
          <w:b/>
          <w:bCs/>
          <w:caps/>
          <w:sz w:val="24"/>
          <w:szCs w:val="24"/>
        </w:rPr>
        <w:t>Регистрационная форма</w:t>
      </w:r>
    </w:p>
    <w:tbl>
      <w:tblPr>
        <w:tblW w:w="966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3"/>
        <w:gridCol w:w="1980"/>
        <w:gridCol w:w="1800"/>
        <w:gridCol w:w="1800"/>
      </w:tblGrid>
      <w:tr w:rsidR="009C7C48" w:rsidRPr="009C7C48" w14:paraId="131A93AC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7BC89C19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19648A" w14:textId="77777777" w:rsidR="00B2031C" w:rsidRPr="009C7C48" w:rsidRDefault="00B2031C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Автор 1</w:t>
            </w:r>
          </w:p>
        </w:tc>
        <w:tc>
          <w:tcPr>
            <w:tcW w:w="1800" w:type="dxa"/>
          </w:tcPr>
          <w:p w14:paraId="1B32ECE8" w14:textId="77777777" w:rsidR="00B2031C" w:rsidRPr="009C7C48" w:rsidRDefault="00B2031C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Автор 2</w:t>
            </w:r>
          </w:p>
        </w:tc>
        <w:tc>
          <w:tcPr>
            <w:tcW w:w="1800" w:type="dxa"/>
          </w:tcPr>
          <w:p w14:paraId="0BB753E8" w14:textId="77777777" w:rsidR="00B2031C" w:rsidRPr="009C7C48" w:rsidRDefault="00B2031C" w:rsidP="00C9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Автор 3</w:t>
            </w:r>
          </w:p>
        </w:tc>
      </w:tr>
      <w:tr w:rsidR="009C7C48" w:rsidRPr="009C7C48" w14:paraId="569E0237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7D9FDD49" w14:textId="77777777" w:rsidR="00B2031C" w:rsidRPr="009C7C48" w:rsidRDefault="00B2031C" w:rsidP="00034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80" w:type="dxa"/>
          </w:tcPr>
          <w:p w14:paraId="78F9355F" w14:textId="77777777" w:rsidR="00B2031C" w:rsidRPr="009C7C48" w:rsidRDefault="00B2031C" w:rsidP="00C9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818775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36566B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7969B4D2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06C7CC6E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1980" w:type="dxa"/>
          </w:tcPr>
          <w:p w14:paraId="39FA5747" w14:textId="77777777" w:rsidR="00B2031C" w:rsidRPr="009C7C48" w:rsidRDefault="00B2031C" w:rsidP="00C9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F304ED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10D28A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6AACDA1F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674AE16F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Организация (полностью)</w:t>
            </w:r>
          </w:p>
        </w:tc>
        <w:tc>
          <w:tcPr>
            <w:tcW w:w="1980" w:type="dxa"/>
          </w:tcPr>
          <w:p w14:paraId="3EB756FC" w14:textId="77777777" w:rsidR="00B2031C" w:rsidRPr="009C7C48" w:rsidRDefault="00B2031C" w:rsidP="00C9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90DE76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B31156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4D886B60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0438B4DA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Полный почтовый адрес с индексом</w:t>
            </w:r>
          </w:p>
        </w:tc>
        <w:tc>
          <w:tcPr>
            <w:tcW w:w="1980" w:type="dxa"/>
          </w:tcPr>
          <w:p w14:paraId="0E7EBDA7" w14:textId="77777777" w:rsidR="00B2031C" w:rsidRPr="009C7C48" w:rsidRDefault="00B2031C" w:rsidP="00C9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3E7AD3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FAAB40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21802E25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058C1367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980" w:type="dxa"/>
          </w:tcPr>
          <w:p w14:paraId="69D0FB81" w14:textId="77777777" w:rsidR="00B2031C" w:rsidRPr="009C7C48" w:rsidRDefault="00B2031C" w:rsidP="00C9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4D80B2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4EF7AA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29AFF1F4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4D76FECF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80" w:type="dxa"/>
            <w:gridSpan w:val="3"/>
          </w:tcPr>
          <w:p w14:paraId="691A1BF8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36DBF389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5DE1F6F4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>Направление (номер секции)</w:t>
            </w:r>
          </w:p>
        </w:tc>
        <w:tc>
          <w:tcPr>
            <w:tcW w:w="1980" w:type="dxa"/>
          </w:tcPr>
          <w:p w14:paraId="40CBDC43" w14:textId="77777777" w:rsidR="00B2031C" w:rsidRPr="009C7C48" w:rsidRDefault="00B2031C" w:rsidP="00B3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CDC636" w14:textId="77777777" w:rsidR="00B2031C" w:rsidRPr="009C7C48" w:rsidRDefault="00B2031C" w:rsidP="00B3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39F795" w14:textId="77777777" w:rsidR="00B2031C" w:rsidRPr="009C7C48" w:rsidRDefault="00B2031C" w:rsidP="00B3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C48" w:rsidRPr="009C7C48" w14:paraId="56EB9C68" w14:textId="77777777" w:rsidTr="00343859">
        <w:trPr>
          <w:tblCellSpacing w:w="0" w:type="dxa"/>
          <w:jc w:val="center"/>
        </w:trPr>
        <w:tc>
          <w:tcPr>
            <w:tcW w:w="4083" w:type="dxa"/>
          </w:tcPr>
          <w:p w14:paraId="2F1A9188" w14:textId="77777777" w:rsidR="00B2031C" w:rsidRPr="009C7C48" w:rsidRDefault="00B2031C" w:rsidP="00AD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C48">
              <w:rPr>
                <w:rFonts w:ascii="Times New Roman" w:hAnsi="Times New Roman"/>
                <w:sz w:val="24"/>
                <w:szCs w:val="24"/>
              </w:rPr>
              <w:t xml:space="preserve">С присвоением индекса </w:t>
            </w:r>
            <w:r w:rsidRPr="009C7C48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9C7C48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980" w:type="dxa"/>
          </w:tcPr>
          <w:p w14:paraId="294DE22E" w14:textId="77777777" w:rsidR="00B2031C" w:rsidRPr="009C7C48" w:rsidRDefault="00B2031C" w:rsidP="00B3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EAB509" w14:textId="77777777" w:rsidR="00B2031C" w:rsidRPr="009C7C48" w:rsidRDefault="00B2031C" w:rsidP="00B3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2FE831" w14:textId="77777777" w:rsidR="00B2031C" w:rsidRPr="009C7C48" w:rsidRDefault="00B2031C" w:rsidP="00B3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DC1E3F" w14:textId="77777777" w:rsidR="00B2031C" w:rsidRPr="009C7C48" w:rsidRDefault="00B2031C" w:rsidP="006C6AB6"/>
    <w:sectPr w:rsidR="00B2031C" w:rsidRPr="009C7C48" w:rsidSect="00F920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8E9"/>
    <w:multiLevelType w:val="multilevel"/>
    <w:tmpl w:val="019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326993"/>
    <w:multiLevelType w:val="multilevel"/>
    <w:tmpl w:val="0834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C39"/>
    <w:rsid w:val="0002002D"/>
    <w:rsid w:val="00034D30"/>
    <w:rsid w:val="00050EE5"/>
    <w:rsid w:val="00055490"/>
    <w:rsid w:val="00084D46"/>
    <w:rsid w:val="000D43B3"/>
    <w:rsid w:val="000E7FD0"/>
    <w:rsid w:val="001022A2"/>
    <w:rsid w:val="001024A6"/>
    <w:rsid w:val="0012680B"/>
    <w:rsid w:val="00130B09"/>
    <w:rsid w:val="0013726C"/>
    <w:rsid w:val="00137FFC"/>
    <w:rsid w:val="00156189"/>
    <w:rsid w:val="00157906"/>
    <w:rsid w:val="0016077A"/>
    <w:rsid w:val="00172390"/>
    <w:rsid w:val="00174C59"/>
    <w:rsid w:val="001818D7"/>
    <w:rsid w:val="00185B18"/>
    <w:rsid w:val="001E2391"/>
    <w:rsid w:val="001E310B"/>
    <w:rsid w:val="002000AB"/>
    <w:rsid w:val="00207D58"/>
    <w:rsid w:val="0021002E"/>
    <w:rsid w:val="00214BBC"/>
    <w:rsid w:val="002157BE"/>
    <w:rsid w:val="0022026C"/>
    <w:rsid w:val="0023736E"/>
    <w:rsid w:val="00343859"/>
    <w:rsid w:val="00370CBC"/>
    <w:rsid w:val="00371994"/>
    <w:rsid w:val="00387E52"/>
    <w:rsid w:val="0039179C"/>
    <w:rsid w:val="003D3E45"/>
    <w:rsid w:val="003F22E4"/>
    <w:rsid w:val="003F3D9E"/>
    <w:rsid w:val="003F50FC"/>
    <w:rsid w:val="0040415D"/>
    <w:rsid w:val="004077CA"/>
    <w:rsid w:val="00414727"/>
    <w:rsid w:val="00441088"/>
    <w:rsid w:val="00463E42"/>
    <w:rsid w:val="00482205"/>
    <w:rsid w:val="004B64A2"/>
    <w:rsid w:val="004B64C6"/>
    <w:rsid w:val="004C473F"/>
    <w:rsid w:val="004D4A98"/>
    <w:rsid w:val="004D4BA2"/>
    <w:rsid w:val="004D69AD"/>
    <w:rsid w:val="004E34A2"/>
    <w:rsid w:val="004E43D9"/>
    <w:rsid w:val="004F3893"/>
    <w:rsid w:val="004F39A5"/>
    <w:rsid w:val="0054647D"/>
    <w:rsid w:val="00561CF7"/>
    <w:rsid w:val="00570ACD"/>
    <w:rsid w:val="00591DA5"/>
    <w:rsid w:val="005B0C89"/>
    <w:rsid w:val="005B7FDC"/>
    <w:rsid w:val="005E418A"/>
    <w:rsid w:val="005F675A"/>
    <w:rsid w:val="00620DB7"/>
    <w:rsid w:val="00637736"/>
    <w:rsid w:val="00656893"/>
    <w:rsid w:val="00674E91"/>
    <w:rsid w:val="0068348F"/>
    <w:rsid w:val="006A010A"/>
    <w:rsid w:val="006A6055"/>
    <w:rsid w:val="006C06AF"/>
    <w:rsid w:val="006C6AB6"/>
    <w:rsid w:val="006D2AA5"/>
    <w:rsid w:val="006E1560"/>
    <w:rsid w:val="006E47BA"/>
    <w:rsid w:val="006F2643"/>
    <w:rsid w:val="006F713D"/>
    <w:rsid w:val="00712765"/>
    <w:rsid w:val="00713D94"/>
    <w:rsid w:val="007436CA"/>
    <w:rsid w:val="00754EB8"/>
    <w:rsid w:val="007A1F7B"/>
    <w:rsid w:val="007A59E5"/>
    <w:rsid w:val="007C6498"/>
    <w:rsid w:val="007F51CA"/>
    <w:rsid w:val="00802597"/>
    <w:rsid w:val="008510D8"/>
    <w:rsid w:val="00862A17"/>
    <w:rsid w:val="00864FE6"/>
    <w:rsid w:val="00876171"/>
    <w:rsid w:val="00881865"/>
    <w:rsid w:val="008910CD"/>
    <w:rsid w:val="008A7AB1"/>
    <w:rsid w:val="008C1D4D"/>
    <w:rsid w:val="008C5089"/>
    <w:rsid w:val="008E758C"/>
    <w:rsid w:val="00901366"/>
    <w:rsid w:val="00904CAE"/>
    <w:rsid w:val="009134D9"/>
    <w:rsid w:val="009201BB"/>
    <w:rsid w:val="0092274E"/>
    <w:rsid w:val="009321B0"/>
    <w:rsid w:val="00953FF8"/>
    <w:rsid w:val="009776AC"/>
    <w:rsid w:val="0098321B"/>
    <w:rsid w:val="009C1848"/>
    <w:rsid w:val="009C7C48"/>
    <w:rsid w:val="009D0B8F"/>
    <w:rsid w:val="00A266BA"/>
    <w:rsid w:val="00A30974"/>
    <w:rsid w:val="00A34426"/>
    <w:rsid w:val="00A44972"/>
    <w:rsid w:val="00A53A32"/>
    <w:rsid w:val="00A63D35"/>
    <w:rsid w:val="00A65AD0"/>
    <w:rsid w:val="00A815A7"/>
    <w:rsid w:val="00AA5403"/>
    <w:rsid w:val="00AB0398"/>
    <w:rsid w:val="00AB4001"/>
    <w:rsid w:val="00AC2E80"/>
    <w:rsid w:val="00AC6A6A"/>
    <w:rsid w:val="00AD7C39"/>
    <w:rsid w:val="00AE3D90"/>
    <w:rsid w:val="00B2031C"/>
    <w:rsid w:val="00B35104"/>
    <w:rsid w:val="00B67EC0"/>
    <w:rsid w:val="00B7762B"/>
    <w:rsid w:val="00B81BFB"/>
    <w:rsid w:val="00BB58B4"/>
    <w:rsid w:val="00C23D11"/>
    <w:rsid w:val="00C57B70"/>
    <w:rsid w:val="00C61D6A"/>
    <w:rsid w:val="00C7357D"/>
    <w:rsid w:val="00C76870"/>
    <w:rsid w:val="00C90BE1"/>
    <w:rsid w:val="00C94DB5"/>
    <w:rsid w:val="00CB43C1"/>
    <w:rsid w:val="00CC37B2"/>
    <w:rsid w:val="00CD645D"/>
    <w:rsid w:val="00CE7C1B"/>
    <w:rsid w:val="00CF0BAF"/>
    <w:rsid w:val="00D1194F"/>
    <w:rsid w:val="00D20115"/>
    <w:rsid w:val="00D6405B"/>
    <w:rsid w:val="00D76CF6"/>
    <w:rsid w:val="00DC2F78"/>
    <w:rsid w:val="00DD72AF"/>
    <w:rsid w:val="00DF0681"/>
    <w:rsid w:val="00DF410B"/>
    <w:rsid w:val="00E017CD"/>
    <w:rsid w:val="00E04ABF"/>
    <w:rsid w:val="00E07FEF"/>
    <w:rsid w:val="00E1480A"/>
    <w:rsid w:val="00E261FF"/>
    <w:rsid w:val="00E50393"/>
    <w:rsid w:val="00E85AA7"/>
    <w:rsid w:val="00EA34B0"/>
    <w:rsid w:val="00EA51B2"/>
    <w:rsid w:val="00EB0EDA"/>
    <w:rsid w:val="00EB4787"/>
    <w:rsid w:val="00EC6B84"/>
    <w:rsid w:val="00EF167A"/>
    <w:rsid w:val="00F15A6E"/>
    <w:rsid w:val="00F168B6"/>
    <w:rsid w:val="00F21F40"/>
    <w:rsid w:val="00F235DF"/>
    <w:rsid w:val="00F34BFC"/>
    <w:rsid w:val="00F37F45"/>
    <w:rsid w:val="00F43B22"/>
    <w:rsid w:val="00F534CD"/>
    <w:rsid w:val="00F62C1D"/>
    <w:rsid w:val="00F725EC"/>
    <w:rsid w:val="00F920EA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89F4CE"/>
  <w15:docId w15:val="{C9CF9571-305A-46AC-BE0B-1F4E1FEF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34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348F"/>
    <w:rPr>
      <w:rFonts w:ascii="Cambria" w:hAnsi="Cambria" w:cs="Times New Roman"/>
      <w:b/>
      <w:color w:val="365F91"/>
      <w:sz w:val="28"/>
    </w:rPr>
  </w:style>
  <w:style w:type="character" w:styleId="a3">
    <w:name w:val="Strong"/>
    <w:uiPriority w:val="99"/>
    <w:qFormat/>
    <w:rsid w:val="00A266BA"/>
    <w:rPr>
      <w:rFonts w:cs="Times New Roman"/>
      <w:b/>
    </w:rPr>
  </w:style>
  <w:style w:type="paragraph" w:styleId="a4">
    <w:name w:val="List Paragraph"/>
    <w:basedOn w:val="a"/>
    <w:uiPriority w:val="99"/>
    <w:qFormat/>
    <w:rsid w:val="0068348F"/>
    <w:pPr>
      <w:ind w:left="720"/>
      <w:contextualSpacing/>
    </w:pPr>
  </w:style>
  <w:style w:type="paragraph" w:styleId="a5">
    <w:name w:val="Normal (Web)"/>
    <w:basedOn w:val="a"/>
    <w:uiPriority w:val="99"/>
    <w:semiHidden/>
    <w:rsid w:val="00AD7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AD7C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83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uiPriority w:val="99"/>
    <w:rsid w:val="00712765"/>
    <w:rPr>
      <w:rFonts w:ascii="Times New Roman" w:hAnsi="Times New Roman"/>
      <w:color w:val="000000"/>
      <w:sz w:val="24"/>
    </w:rPr>
  </w:style>
  <w:style w:type="character" w:customStyle="1" w:styleId="fontstyle21">
    <w:name w:val="fontstyle21"/>
    <w:uiPriority w:val="99"/>
    <w:rsid w:val="00712765"/>
    <w:rPr>
      <w:rFonts w:ascii="Times New Roman" w:hAnsi="Times New Roman"/>
      <w:b/>
      <w:color w:val="000000"/>
      <w:sz w:val="24"/>
    </w:rPr>
  </w:style>
  <w:style w:type="character" w:customStyle="1" w:styleId="fontstyle31">
    <w:name w:val="fontstyle31"/>
    <w:uiPriority w:val="99"/>
    <w:rsid w:val="007A1F7B"/>
    <w:rPr>
      <w:rFonts w:ascii="Times New Roman" w:hAnsi="Times New Roman"/>
      <w:color w:val="000000"/>
      <w:sz w:val="24"/>
    </w:rPr>
  </w:style>
  <w:style w:type="character" w:customStyle="1" w:styleId="fontstyle41">
    <w:name w:val="fontstyle41"/>
    <w:uiPriority w:val="99"/>
    <w:rsid w:val="007A1F7B"/>
    <w:rPr>
      <w:rFonts w:ascii="Times New Roman" w:hAnsi="Times New Roman"/>
      <w:b/>
      <w:i/>
      <w:color w:val="000000"/>
      <w:sz w:val="24"/>
    </w:rPr>
  </w:style>
  <w:style w:type="character" w:customStyle="1" w:styleId="fontstyle51">
    <w:name w:val="fontstyle51"/>
    <w:uiPriority w:val="99"/>
    <w:rsid w:val="007A1F7B"/>
    <w:rPr>
      <w:rFonts w:ascii="Times New Roman" w:hAnsi="Times New Roman"/>
      <w:i/>
      <w:color w:val="000000"/>
      <w:sz w:val="24"/>
    </w:rPr>
  </w:style>
  <w:style w:type="table" w:styleId="a7">
    <w:name w:val="Table Grid"/>
    <w:basedOn w:val="a1"/>
    <w:uiPriority w:val="99"/>
    <w:locked/>
    <w:rsid w:val="006E1560"/>
    <w:pPr>
      <w:jc w:val="both"/>
    </w:pPr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li_n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i_nu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etr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конференция «Деградация земель и опустынивание: проблемы устойчивого природопользования и адаптации»</vt:lpstr>
    </vt:vector>
  </TitlesOfParts>
  <Company>Reanimator Extreme Edition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 «Деградация земель и опустынивание: проблемы устойчивого природопользования и адаптации»</dc:title>
  <dc:subject/>
  <dc:creator>User</dc:creator>
  <cp:keywords/>
  <dc:description/>
  <cp:lastModifiedBy>Александра</cp:lastModifiedBy>
  <cp:revision>2</cp:revision>
  <cp:lastPrinted>2021-09-14T05:20:00Z</cp:lastPrinted>
  <dcterms:created xsi:type="dcterms:W3CDTF">2023-02-21T04:05:00Z</dcterms:created>
  <dcterms:modified xsi:type="dcterms:W3CDTF">2023-02-21T04:05:00Z</dcterms:modified>
</cp:coreProperties>
</file>